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97" w:rsidRDefault="00AF7797" w:rsidP="008C1629">
      <w:pPr>
        <w:rPr>
          <w:lang w:val="sr-Latn-RS"/>
        </w:rPr>
      </w:pPr>
      <w:bookmarkStart w:id="0" w:name="_GoBack"/>
      <w:bookmarkEnd w:id="0"/>
    </w:p>
    <w:p w:rsidR="00AF7797" w:rsidRPr="001D5725" w:rsidRDefault="00AF7797" w:rsidP="00AF7797">
      <w:pPr>
        <w:outlineLvl w:val="0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РЕПУБЛИКА СРБИЈА</w:t>
      </w:r>
    </w:p>
    <w:p w:rsidR="00AF7797" w:rsidRPr="001D5725" w:rsidRDefault="00AF7797" w:rsidP="00AF7797">
      <w:pPr>
        <w:outlineLvl w:val="0"/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>НАРОДНА СКУПШТИНА</w:t>
      </w:r>
    </w:p>
    <w:p w:rsidR="00AF7797" w:rsidRPr="001D5725" w:rsidRDefault="00AF7797" w:rsidP="00AF7797">
      <w:pPr>
        <w:jc w:val="left"/>
        <w:rPr>
          <w:sz w:val="22"/>
          <w:szCs w:val="22"/>
        </w:rPr>
      </w:pPr>
      <w:r w:rsidRPr="001D5725">
        <w:rPr>
          <w:sz w:val="22"/>
          <w:szCs w:val="22"/>
          <w:lang w:val="sr-Cyrl-CS"/>
        </w:rPr>
        <w:t xml:space="preserve">Одбор за </w:t>
      </w:r>
      <w:r w:rsidRPr="001D5725">
        <w:rPr>
          <w:sz w:val="22"/>
          <w:szCs w:val="22"/>
        </w:rPr>
        <w:t xml:space="preserve">образовање, науку, </w:t>
      </w:r>
    </w:p>
    <w:p w:rsidR="00AF7797" w:rsidRPr="001D5725" w:rsidRDefault="00AF7797" w:rsidP="00AF7797">
      <w:pPr>
        <w:jc w:val="left"/>
        <w:rPr>
          <w:sz w:val="22"/>
          <w:szCs w:val="22"/>
        </w:rPr>
      </w:pPr>
      <w:r w:rsidRPr="001D5725">
        <w:rPr>
          <w:sz w:val="22"/>
          <w:szCs w:val="22"/>
        </w:rPr>
        <w:t>технолошки развој и информатичко друштво</w:t>
      </w:r>
    </w:p>
    <w:p w:rsidR="00AF7797" w:rsidRDefault="00AF7797" w:rsidP="00AF7797">
      <w:pPr>
        <w:rPr>
          <w:sz w:val="22"/>
          <w:szCs w:val="22"/>
        </w:rPr>
      </w:pPr>
      <w:r w:rsidRPr="001D5725">
        <w:rPr>
          <w:sz w:val="22"/>
          <w:szCs w:val="22"/>
          <w:lang w:val="sr-Cyrl-RS"/>
        </w:rPr>
        <w:t>1</w:t>
      </w:r>
      <w:r w:rsidRPr="001D5725">
        <w:rPr>
          <w:sz w:val="22"/>
          <w:szCs w:val="22"/>
        </w:rPr>
        <w:t>4</w:t>
      </w:r>
      <w:r w:rsidRPr="001D5725">
        <w:rPr>
          <w:sz w:val="22"/>
          <w:szCs w:val="22"/>
          <w:lang w:val="sr-Cyrl-CS"/>
        </w:rPr>
        <w:t xml:space="preserve"> Број</w:t>
      </w:r>
      <w:r w:rsidRPr="001D5725">
        <w:rPr>
          <w:sz w:val="22"/>
          <w:szCs w:val="22"/>
        </w:rPr>
        <w:t>:</w:t>
      </w:r>
      <w:r w:rsidRPr="001D5725">
        <w:rPr>
          <w:sz w:val="22"/>
          <w:szCs w:val="22"/>
          <w:lang w:val="sr-Cyrl-RS"/>
        </w:rPr>
        <w:t xml:space="preserve"> </w:t>
      </w:r>
      <w:r w:rsidRPr="00AF7797">
        <w:rPr>
          <w:sz w:val="22"/>
          <w:szCs w:val="22"/>
          <w:lang w:val="sr-Cyrl-CS"/>
        </w:rPr>
        <w:t>06-2/34</w:t>
      </w:r>
      <w:r w:rsidRPr="00AF7797">
        <w:rPr>
          <w:sz w:val="22"/>
          <w:szCs w:val="22"/>
        </w:rPr>
        <w:t>-18</w:t>
      </w:r>
    </w:p>
    <w:p w:rsidR="00AF7797" w:rsidRPr="001D5725" w:rsidRDefault="00AF7797" w:rsidP="00AF7797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1</w:t>
      </w:r>
      <w:r w:rsidR="004919D5">
        <w:rPr>
          <w:sz w:val="22"/>
          <w:szCs w:val="22"/>
        </w:rPr>
        <w:t>5</w:t>
      </w:r>
      <w:r w:rsidRPr="001D5725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 xml:space="preserve">март </w:t>
      </w:r>
      <w:r w:rsidRPr="001D5725">
        <w:rPr>
          <w:sz w:val="22"/>
          <w:szCs w:val="22"/>
          <w:lang w:val="sr-Cyrl-CS"/>
        </w:rPr>
        <w:t>20</w:t>
      </w:r>
      <w:r w:rsidRPr="001D5725"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8</w:t>
      </w:r>
      <w:r w:rsidRPr="001D5725">
        <w:rPr>
          <w:sz w:val="22"/>
          <w:szCs w:val="22"/>
          <w:lang w:val="sr-Cyrl-CS"/>
        </w:rPr>
        <w:t>. године</w:t>
      </w:r>
    </w:p>
    <w:p w:rsidR="00AF7797" w:rsidRPr="001D5725" w:rsidRDefault="00AF7797" w:rsidP="00AF7797">
      <w:pPr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Б е о г р а д</w:t>
      </w:r>
    </w:p>
    <w:p w:rsidR="00AF7797" w:rsidRPr="001D5725" w:rsidRDefault="00AF7797" w:rsidP="00AF7797">
      <w:pPr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ab/>
        <w:t xml:space="preserve">                                          </w:t>
      </w:r>
    </w:p>
    <w:p w:rsidR="00AF7797" w:rsidRPr="00284408" w:rsidRDefault="00AF7797" w:rsidP="00AF7797">
      <w:pPr>
        <w:tabs>
          <w:tab w:val="left" w:pos="567"/>
        </w:tabs>
        <w:rPr>
          <w:sz w:val="22"/>
          <w:szCs w:val="22"/>
        </w:rPr>
      </w:pPr>
    </w:p>
    <w:p w:rsidR="00AF7797" w:rsidRPr="001D5725" w:rsidRDefault="00AF7797" w:rsidP="00AF7797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>ЗАПИСНИК</w:t>
      </w:r>
    </w:p>
    <w:p w:rsidR="00AF7797" w:rsidRPr="001D5725" w:rsidRDefault="00AF7797" w:rsidP="00AF7797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</w:t>
      </w:r>
      <w:r>
        <w:rPr>
          <w:sz w:val="22"/>
          <w:szCs w:val="22"/>
        </w:rPr>
        <w:t>2</w:t>
      </w:r>
      <w:r w:rsidRPr="001D5725">
        <w:rPr>
          <w:sz w:val="22"/>
          <w:szCs w:val="22"/>
          <w:lang w:val="ru-RU"/>
        </w:rPr>
        <w:t xml:space="preserve">. СЕДНИЦЕ ОДБОРА ЗА ОБРАЗОВАЊЕ, НАУКУ, </w:t>
      </w:r>
    </w:p>
    <w:p w:rsidR="00AF7797" w:rsidRPr="001D5725" w:rsidRDefault="00AF7797" w:rsidP="00AF7797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 xml:space="preserve">ТЕХНОЛОШКИ РАЗВОЈ И ИНФОРМАТИЧКО ДРУШТВО, </w:t>
      </w:r>
    </w:p>
    <w:p w:rsidR="00AF7797" w:rsidRPr="001D5725" w:rsidRDefault="00AF7797" w:rsidP="00AF7797">
      <w:pPr>
        <w:ind w:right="-80"/>
        <w:jc w:val="center"/>
        <w:rPr>
          <w:sz w:val="22"/>
          <w:szCs w:val="22"/>
          <w:lang w:val="ru-RU"/>
        </w:rPr>
      </w:pPr>
      <w:r w:rsidRPr="001D5725">
        <w:rPr>
          <w:sz w:val="22"/>
          <w:szCs w:val="22"/>
          <w:lang w:val="ru-RU"/>
        </w:rPr>
        <w:t>ОДРЖАНЕ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13</w:t>
      </w:r>
      <w:r w:rsidRPr="001D5725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</w:rPr>
        <w:t>M</w:t>
      </w:r>
      <w:r>
        <w:rPr>
          <w:sz w:val="22"/>
          <w:szCs w:val="22"/>
          <w:lang w:val="sr-Cyrl-RS"/>
        </w:rPr>
        <w:t xml:space="preserve">АРТА </w:t>
      </w:r>
      <w:r>
        <w:rPr>
          <w:sz w:val="22"/>
          <w:szCs w:val="22"/>
          <w:lang w:val="sr-Cyrl-CS"/>
        </w:rPr>
        <w:t>2018</w:t>
      </w:r>
      <w:r w:rsidRPr="001D5725">
        <w:rPr>
          <w:sz w:val="22"/>
          <w:szCs w:val="22"/>
          <w:lang w:val="sr-Cyrl-CS"/>
        </w:rPr>
        <w:t>. ГОДИНЕ</w:t>
      </w:r>
    </w:p>
    <w:p w:rsidR="00AF7797" w:rsidRPr="001D5725" w:rsidRDefault="00AF7797" w:rsidP="00AF7797">
      <w:pPr>
        <w:rPr>
          <w:sz w:val="22"/>
          <w:szCs w:val="22"/>
          <w:lang w:val="sr-Cyrl-CS"/>
        </w:rPr>
      </w:pPr>
    </w:p>
    <w:p w:rsidR="003F4022" w:rsidRDefault="003F4022" w:rsidP="00AF7797">
      <w:pPr>
        <w:ind w:right="-80"/>
        <w:rPr>
          <w:sz w:val="22"/>
          <w:szCs w:val="22"/>
          <w:lang w:val="sr-Cyrl-CS"/>
        </w:rPr>
      </w:pPr>
    </w:p>
    <w:p w:rsidR="00AF7797" w:rsidRPr="001D5725" w:rsidRDefault="00AF7797" w:rsidP="00497799">
      <w:pPr>
        <w:ind w:right="-79" w:firstLine="737"/>
        <w:rPr>
          <w:sz w:val="22"/>
          <w:szCs w:val="22"/>
        </w:rPr>
      </w:pPr>
      <w:r>
        <w:rPr>
          <w:sz w:val="22"/>
          <w:szCs w:val="22"/>
          <w:lang w:val="ru-RU"/>
        </w:rPr>
        <w:t>Седница је почела у 1</w:t>
      </w:r>
      <w:r>
        <w:rPr>
          <w:sz w:val="22"/>
          <w:szCs w:val="22"/>
        </w:rPr>
        <w:t>2</w:t>
      </w:r>
      <w:r>
        <w:rPr>
          <w:sz w:val="22"/>
          <w:szCs w:val="22"/>
          <w:lang w:val="sr-Cyrl-CS"/>
        </w:rPr>
        <w:t>,</w:t>
      </w:r>
      <w:r>
        <w:rPr>
          <w:sz w:val="22"/>
          <w:szCs w:val="22"/>
        </w:rPr>
        <w:t>3</w:t>
      </w:r>
      <w:r>
        <w:rPr>
          <w:sz w:val="22"/>
          <w:szCs w:val="22"/>
          <w:lang w:val="sr-Cyrl-CS"/>
        </w:rPr>
        <w:t>0</w:t>
      </w:r>
      <w:r w:rsidRPr="001D5725">
        <w:rPr>
          <w:sz w:val="22"/>
          <w:szCs w:val="22"/>
          <w:lang w:val="sr-Cyrl-CS"/>
        </w:rPr>
        <w:t xml:space="preserve"> </w:t>
      </w:r>
      <w:r w:rsidRPr="001D5725">
        <w:rPr>
          <w:sz w:val="22"/>
          <w:szCs w:val="22"/>
          <w:lang w:val="ru-RU"/>
        </w:rPr>
        <w:t xml:space="preserve">часова. </w:t>
      </w:r>
    </w:p>
    <w:p w:rsidR="003F4022" w:rsidRDefault="00AF7797" w:rsidP="00AF7797">
      <w:pPr>
        <w:ind w:right="-80"/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ru-RU"/>
        </w:rPr>
        <w:t xml:space="preserve">  </w:t>
      </w:r>
    </w:p>
    <w:p w:rsidR="00AF7797" w:rsidRPr="003F4022" w:rsidRDefault="00AF7797" w:rsidP="00497799">
      <w:pPr>
        <w:ind w:right="-79" w:firstLine="737"/>
        <w:rPr>
          <w:sz w:val="22"/>
          <w:szCs w:val="22"/>
        </w:rPr>
      </w:pPr>
      <w:r w:rsidRPr="001D5725">
        <w:rPr>
          <w:sz w:val="22"/>
          <w:szCs w:val="22"/>
          <w:lang w:val="ru-RU"/>
        </w:rPr>
        <w:t xml:space="preserve">Седницом је председавао </w:t>
      </w:r>
      <w:r w:rsidRPr="001D5725">
        <w:rPr>
          <w:sz w:val="22"/>
          <w:szCs w:val="22"/>
          <w:lang w:val="sr-Cyrl-RS"/>
        </w:rPr>
        <w:t>Муамер Зукорлић</w:t>
      </w:r>
      <w:r w:rsidRPr="001D5725">
        <w:rPr>
          <w:sz w:val="22"/>
          <w:szCs w:val="22"/>
          <w:lang w:val="sr-Cyrl-CS"/>
        </w:rPr>
        <w:t>, председник Одбора.</w:t>
      </w:r>
    </w:p>
    <w:p w:rsidR="003F4022" w:rsidRDefault="003F4022" w:rsidP="00AF7797">
      <w:pPr>
        <w:tabs>
          <w:tab w:val="left" w:pos="0"/>
        </w:tabs>
        <w:rPr>
          <w:sz w:val="22"/>
          <w:szCs w:val="22"/>
          <w:lang w:val="ru-RU"/>
        </w:rPr>
      </w:pPr>
    </w:p>
    <w:p w:rsidR="003F4022" w:rsidRPr="004919D5" w:rsidRDefault="00AF7797" w:rsidP="004919D5">
      <w:pPr>
        <w:tabs>
          <w:tab w:val="left" w:pos="0"/>
        </w:tabs>
        <w:ind w:firstLine="737"/>
        <w:rPr>
          <w:sz w:val="22"/>
          <w:szCs w:val="22"/>
          <w:lang w:val="sr-Cyrl-CS"/>
        </w:rPr>
      </w:pPr>
      <w:r w:rsidRPr="001D5725">
        <w:rPr>
          <w:sz w:val="22"/>
          <w:szCs w:val="22"/>
          <w:lang w:val="sr-Cyrl-CS"/>
        </w:rPr>
        <w:t>Седници су присуствовали чланови Одбора:</w:t>
      </w:r>
      <w:r>
        <w:rPr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CS"/>
        </w:rPr>
        <w:t>Љубиша Стојмировић</w:t>
      </w:r>
      <w:r w:rsidRPr="001D5725">
        <w:rPr>
          <w:sz w:val="22"/>
          <w:szCs w:val="22"/>
        </w:rPr>
        <w:t>, Наташа Ст. Јовановић</w:t>
      </w:r>
      <w:r>
        <w:rPr>
          <w:sz w:val="22"/>
          <w:szCs w:val="22"/>
          <w:lang w:val="sr-Cyrl-RS"/>
        </w:rPr>
        <w:t>,</w:t>
      </w:r>
      <w:r w:rsidRPr="001D5725">
        <w:rPr>
          <w:sz w:val="22"/>
          <w:szCs w:val="22"/>
        </w:rPr>
        <w:t xml:space="preserve"> Милена Бићанин</w:t>
      </w:r>
      <w:r w:rsidRPr="001D5725">
        <w:rPr>
          <w:sz w:val="22"/>
          <w:szCs w:val="22"/>
          <w:lang w:val="sr-Cyrl-RS"/>
        </w:rPr>
        <w:t>,</w:t>
      </w:r>
      <w:r w:rsidRPr="001D5725">
        <w:rPr>
          <w:sz w:val="22"/>
          <w:szCs w:val="22"/>
          <w:lang w:val="sr-Cyrl-CS"/>
        </w:rPr>
        <w:t xml:space="preserve"> </w:t>
      </w:r>
      <w:r w:rsidR="003F4022">
        <w:rPr>
          <w:sz w:val="22"/>
          <w:szCs w:val="22"/>
          <w:lang w:val="sr-Cyrl-CS"/>
        </w:rPr>
        <w:t>Жарко</w:t>
      </w:r>
      <w:r w:rsidRPr="001D5725">
        <w:rPr>
          <w:sz w:val="22"/>
          <w:szCs w:val="22"/>
          <w:lang w:val="sr-Cyrl-CS"/>
        </w:rPr>
        <w:t xml:space="preserve"> Обрадовић</w:t>
      </w:r>
      <w:r w:rsidR="003F4022">
        <w:rPr>
          <w:sz w:val="22"/>
          <w:szCs w:val="22"/>
          <w:lang w:val="sr-Cyrl-CS"/>
        </w:rPr>
        <w:t xml:space="preserve">а, </w:t>
      </w:r>
      <w:r w:rsidRPr="001D5725">
        <w:rPr>
          <w:sz w:val="22"/>
          <w:szCs w:val="22"/>
          <w:lang w:val="sr-Cyrl-CS"/>
        </w:rPr>
        <w:t>Ђорђе Косанић</w:t>
      </w:r>
      <w:r w:rsidR="003F4022">
        <w:rPr>
          <w:sz w:val="22"/>
          <w:szCs w:val="22"/>
          <w:lang w:val="sr-Cyrl-CS"/>
        </w:rPr>
        <w:t>, Марко Атлагић</w:t>
      </w:r>
      <w:r>
        <w:rPr>
          <w:sz w:val="22"/>
          <w:szCs w:val="22"/>
          <w:lang w:val="sr-Cyrl-RS"/>
        </w:rPr>
        <w:t>,</w:t>
      </w:r>
      <w:r w:rsidR="00935300">
        <w:rPr>
          <w:sz w:val="22"/>
          <w:szCs w:val="22"/>
          <w:lang w:val="sr-Cyrl-RS"/>
        </w:rPr>
        <w:t xml:space="preserve"> Богдан Обрадовић,</w:t>
      </w:r>
      <w:r>
        <w:rPr>
          <w:sz w:val="22"/>
          <w:szCs w:val="22"/>
          <w:lang w:val="sr-Cyrl-RS"/>
        </w:rPr>
        <w:t xml:space="preserve"> </w:t>
      </w:r>
      <w:r w:rsidRPr="001D5725">
        <w:rPr>
          <w:sz w:val="22"/>
          <w:szCs w:val="22"/>
          <w:lang w:val="sr-Cyrl-RS"/>
        </w:rPr>
        <w:t>Александра Јерков</w:t>
      </w:r>
      <w:r>
        <w:rPr>
          <w:sz w:val="22"/>
          <w:szCs w:val="22"/>
          <w:lang w:val="sr-Cyrl-RS"/>
        </w:rPr>
        <w:t>,</w:t>
      </w:r>
      <w:r w:rsidR="00935300" w:rsidRPr="00935300">
        <w:rPr>
          <w:sz w:val="22"/>
          <w:szCs w:val="22"/>
          <w:lang w:val="sr-Cyrl-RS"/>
        </w:rPr>
        <w:t xml:space="preserve"> </w:t>
      </w:r>
      <w:r w:rsidR="00935300" w:rsidRPr="001D5725">
        <w:rPr>
          <w:sz w:val="22"/>
          <w:szCs w:val="22"/>
          <w:lang w:val="sr-Cyrl-RS"/>
        </w:rPr>
        <w:t>Олена Папуга</w:t>
      </w:r>
      <w:r w:rsidR="00935300">
        <w:rPr>
          <w:sz w:val="22"/>
          <w:szCs w:val="22"/>
          <w:lang w:val="sr-Cyrl-RS"/>
        </w:rPr>
        <w:t xml:space="preserve">, </w:t>
      </w:r>
      <w:r w:rsidR="00935300">
        <w:rPr>
          <w:sz w:val="22"/>
          <w:szCs w:val="22"/>
          <w:lang w:val="sr-Cyrl-CS"/>
        </w:rPr>
        <w:t xml:space="preserve">Ратко Јанков, </w:t>
      </w:r>
      <w:r w:rsidR="00935300" w:rsidRPr="001D5725">
        <w:rPr>
          <w:sz w:val="22"/>
          <w:szCs w:val="22"/>
          <w:lang w:val="sr-Cyrl-CS"/>
        </w:rPr>
        <w:t>Фатмир Хасани</w:t>
      </w:r>
      <w:r w:rsidR="003F4022">
        <w:rPr>
          <w:sz w:val="22"/>
          <w:szCs w:val="22"/>
          <w:lang w:val="sr-Cyrl-RS"/>
        </w:rPr>
        <w:t xml:space="preserve"> Никола Савић (заменик Дубравка Бојића)</w:t>
      </w:r>
      <w:r w:rsidR="00935300">
        <w:rPr>
          <w:sz w:val="22"/>
          <w:szCs w:val="22"/>
          <w:lang w:val="sr-Cyrl-RS"/>
        </w:rPr>
        <w:t>,</w:t>
      </w:r>
      <w:r w:rsidRPr="00130E17">
        <w:rPr>
          <w:sz w:val="22"/>
          <w:szCs w:val="22"/>
          <w:lang w:val="sr-Cyrl-RS"/>
        </w:rPr>
        <w:t xml:space="preserve"> </w:t>
      </w:r>
      <w:r w:rsidR="00935300">
        <w:rPr>
          <w:sz w:val="22"/>
          <w:szCs w:val="22"/>
          <w:lang w:val="sr-Cyrl-RS"/>
        </w:rPr>
        <w:t xml:space="preserve">Даница Буквић (заменик </w:t>
      </w:r>
      <w:r w:rsidR="00A94F74">
        <w:rPr>
          <w:sz w:val="22"/>
          <w:szCs w:val="22"/>
          <w:lang w:val="sr-Cyrl-RS"/>
        </w:rPr>
        <w:t>Милетића Михајловића) и</w:t>
      </w:r>
      <w:r w:rsidR="00935300">
        <w:rPr>
          <w:sz w:val="22"/>
          <w:szCs w:val="22"/>
          <w:lang w:val="sr-Cyrl-RS"/>
        </w:rPr>
        <w:t xml:space="preserve"> Љибушка Лакатош (заменик Владимира Орлића)</w:t>
      </w:r>
      <w:r w:rsidRPr="001D5725">
        <w:rPr>
          <w:sz w:val="22"/>
          <w:szCs w:val="22"/>
          <w:lang w:val="sr-Cyrl-CS"/>
        </w:rPr>
        <w:t>.</w:t>
      </w:r>
    </w:p>
    <w:p w:rsidR="00935300" w:rsidRDefault="00AF7797" w:rsidP="00935300">
      <w:pPr>
        <w:tabs>
          <w:tab w:val="clear" w:pos="1440"/>
        </w:tabs>
        <w:ind w:firstLine="737"/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>Седници нису присуствовали</w:t>
      </w:r>
      <w:r w:rsidRPr="001D5725">
        <w:rPr>
          <w:sz w:val="22"/>
          <w:szCs w:val="22"/>
          <w:lang w:val="sr-Cyrl-RS"/>
        </w:rPr>
        <w:t xml:space="preserve"> чланови Одбора:</w:t>
      </w:r>
      <w:r w:rsidR="003F4022">
        <w:rPr>
          <w:sz w:val="22"/>
          <w:szCs w:val="22"/>
          <w:lang w:val="sr-Cyrl-CS"/>
        </w:rPr>
        <w:t xml:space="preserve"> </w:t>
      </w:r>
      <w:r w:rsidR="003F4022" w:rsidRPr="001D5725">
        <w:rPr>
          <w:sz w:val="22"/>
          <w:szCs w:val="22"/>
          <w:lang w:val="sr-Cyrl-CS"/>
        </w:rPr>
        <w:t>Марко Пaрезановић</w:t>
      </w:r>
      <w:r w:rsidR="00935300">
        <w:rPr>
          <w:sz w:val="22"/>
          <w:szCs w:val="22"/>
          <w:lang w:val="sr-Cyrl-CS"/>
        </w:rPr>
        <w:t xml:space="preserve"> и</w:t>
      </w:r>
      <w:r w:rsidR="003F4022" w:rsidRPr="003F4022">
        <w:rPr>
          <w:sz w:val="22"/>
          <w:szCs w:val="22"/>
          <w:lang w:val="sr-Cyrl-RS"/>
        </w:rPr>
        <w:t xml:space="preserve"> </w:t>
      </w:r>
      <w:r w:rsidR="003F4022" w:rsidRPr="001D5725">
        <w:rPr>
          <w:sz w:val="22"/>
          <w:szCs w:val="22"/>
          <w:lang w:val="sr-Cyrl-RS"/>
        </w:rPr>
        <w:t>Жарко Кораћ</w:t>
      </w:r>
      <w:r w:rsidR="00935300">
        <w:rPr>
          <w:sz w:val="22"/>
          <w:szCs w:val="22"/>
          <w:lang w:val="sr-Cyrl-RS"/>
        </w:rPr>
        <w:t>, нити њихови заменици.</w:t>
      </w:r>
    </w:p>
    <w:p w:rsidR="004919D5" w:rsidRPr="004919D5" w:rsidRDefault="004919D5" w:rsidP="00935300">
      <w:pPr>
        <w:tabs>
          <w:tab w:val="clear" w:pos="1440"/>
        </w:tabs>
        <w:ind w:firstLine="737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Седници су присуствовали и народни посланик Горан Ковачевић и народна посланица Снежана Богосављевић Бошковић, који нису чланови Одбора.</w:t>
      </w:r>
    </w:p>
    <w:p w:rsidR="00AF7797" w:rsidRDefault="004919D5" w:rsidP="004919D5">
      <w:pPr>
        <w:tabs>
          <w:tab w:val="clear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AF7797" w:rsidRPr="001D5725">
        <w:rPr>
          <w:sz w:val="22"/>
          <w:szCs w:val="22"/>
          <w:lang w:val="sr-Cyrl-CS"/>
        </w:rPr>
        <w:t xml:space="preserve">Седници </w:t>
      </w:r>
      <w:r w:rsidR="00AF7797">
        <w:rPr>
          <w:sz w:val="22"/>
          <w:szCs w:val="22"/>
          <w:lang w:val="sr-Cyrl-CS"/>
        </w:rPr>
        <w:t>су присуствовали:</w:t>
      </w:r>
      <w:r w:rsidR="00075173">
        <w:rPr>
          <w:sz w:val="22"/>
          <w:szCs w:val="22"/>
          <w:lang w:val="sr-Cyrl-CS"/>
        </w:rPr>
        <w:t xml:space="preserve"> Вла</w:t>
      </w:r>
      <w:r w:rsidR="00E25110">
        <w:rPr>
          <w:sz w:val="22"/>
          <w:szCs w:val="22"/>
          <w:lang w:val="sr-Cyrl-CS"/>
        </w:rPr>
        <w:t>димир Џамић државни секретар у М</w:t>
      </w:r>
      <w:r w:rsidR="00075173">
        <w:rPr>
          <w:sz w:val="22"/>
          <w:szCs w:val="22"/>
          <w:lang w:val="sr-Cyrl-CS"/>
        </w:rPr>
        <w:t>инистарс</w:t>
      </w:r>
      <w:r>
        <w:rPr>
          <w:sz w:val="22"/>
          <w:szCs w:val="22"/>
          <w:lang w:val="sr-Cyrl-CS"/>
        </w:rPr>
        <w:t>тву просвете, науке и технолошког развоја и</w:t>
      </w:r>
      <w:r w:rsidR="00AF7797">
        <w:rPr>
          <w:sz w:val="22"/>
          <w:szCs w:val="22"/>
          <w:lang w:val="sr-Cyrl-CS"/>
        </w:rPr>
        <w:t xml:space="preserve"> </w:t>
      </w:r>
      <w:r w:rsidR="00E25110">
        <w:rPr>
          <w:sz w:val="22"/>
          <w:szCs w:val="22"/>
          <w:lang w:val="sr-Cyrl-CS"/>
        </w:rPr>
        <w:t xml:space="preserve">Бранислав Јеремић </w:t>
      </w:r>
      <w:r w:rsidR="00D41B58">
        <w:rPr>
          <w:sz w:val="22"/>
          <w:szCs w:val="22"/>
          <w:lang w:val="sr-Cyrl-RS"/>
        </w:rPr>
        <w:t xml:space="preserve">в.д </w:t>
      </w:r>
      <w:r w:rsidR="00E25110">
        <w:rPr>
          <w:sz w:val="22"/>
          <w:szCs w:val="22"/>
          <w:lang w:val="sr-Cyrl-CS"/>
        </w:rPr>
        <w:t>председник Н</w:t>
      </w:r>
      <w:r w:rsidR="00075173">
        <w:rPr>
          <w:sz w:val="22"/>
          <w:szCs w:val="22"/>
          <w:lang w:val="sr-Cyrl-CS"/>
        </w:rPr>
        <w:t xml:space="preserve">ационалног савета </w:t>
      </w:r>
      <w:r>
        <w:rPr>
          <w:sz w:val="22"/>
          <w:szCs w:val="22"/>
          <w:lang w:val="sr-Cyrl-CS"/>
        </w:rPr>
        <w:t xml:space="preserve">за </w:t>
      </w:r>
      <w:r w:rsidR="00075173">
        <w:rPr>
          <w:sz w:val="22"/>
          <w:szCs w:val="22"/>
          <w:lang w:val="sr-Cyrl-CS"/>
        </w:rPr>
        <w:t>високо</w:t>
      </w:r>
      <w:r>
        <w:rPr>
          <w:sz w:val="22"/>
          <w:szCs w:val="22"/>
          <w:lang w:val="sr-Cyrl-CS"/>
        </w:rPr>
        <w:t xml:space="preserve"> образовање</w:t>
      </w:r>
      <w:r w:rsidR="001203B0">
        <w:rPr>
          <w:sz w:val="22"/>
          <w:szCs w:val="22"/>
          <w:lang w:val="sr-Cyrl-CS"/>
        </w:rPr>
        <w:t>.</w:t>
      </w:r>
    </w:p>
    <w:p w:rsidR="00AF7797" w:rsidRDefault="00AF7797" w:rsidP="00AF7797">
      <w:pPr>
        <w:tabs>
          <w:tab w:val="clear" w:pos="1440"/>
        </w:tabs>
        <w:jc w:val="center"/>
        <w:rPr>
          <w:sz w:val="22"/>
          <w:szCs w:val="22"/>
        </w:rPr>
      </w:pPr>
    </w:p>
    <w:p w:rsidR="00AF7797" w:rsidRDefault="00AF7797" w:rsidP="00AF7797">
      <w:pPr>
        <w:tabs>
          <w:tab w:val="clear" w:pos="1440"/>
        </w:tabs>
        <w:jc w:val="center"/>
        <w:rPr>
          <w:noProof w:val="0"/>
          <w:sz w:val="22"/>
          <w:szCs w:val="22"/>
          <w:lang w:val="sr-Cyrl-RS"/>
        </w:rPr>
      </w:pPr>
      <w:r w:rsidRPr="00A96512">
        <w:rPr>
          <w:noProof w:val="0"/>
          <w:sz w:val="22"/>
          <w:szCs w:val="22"/>
          <w:lang w:val="sr-Cyrl-RS"/>
        </w:rPr>
        <w:t xml:space="preserve">Д н е в н и   р е д </w:t>
      </w:r>
    </w:p>
    <w:p w:rsidR="00AF7797" w:rsidRPr="00A96512" w:rsidRDefault="00AF7797" w:rsidP="00AF7797">
      <w:pPr>
        <w:tabs>
          <w:tab w:val="clear" w:pos="1440"/>
        </w:tabs>
        <w:jc w:val="center"/>
        <w:rPr>
          <w:noProof w:val="0"/>
          <w:sz w:val="22"/>
          <w:szCs w:val="22"/>
          <w:lang w:val="sr-Cyrl-RS"/>
        </w:rPr>
      </w:pPr>
    </w:p>
    <w:p w:rsidR="00AF7797" w:rsidRPr="00AF7797" w:rsidRDefault="00AF7797" w:rsidP="00AF7797">
      <w:pPr>
        <w:numPr>
          <w:ilvl w:val="0"/>
          <w:numId w:val="2"/>
        </w:numPr>
        <w:tabs>
          <w:tab w:val="clear" w:pos="1440"/>
        </w:tabs>
        <w:jc w:val="left"/>
        <w:rPr>
          <w:b/>
          <w:noProof w:val="0"/>
          <w:sz w:val="22"/>
          <w:szCs w:val="22"/>
        </w:rPr>
      </w:pPr>
      <w:r w:rsidRPr="00AF7797">
        <w:rPr>
          <w:b/>
          <w:noProof w:val="0"/>
          <w:sz w:val="22"/>
          <w:szCs w:val="22"/>
          <w:lang w:val="sr-Cyrl-RS"/>
        </w:rPr>
        <w:t>Разматрање стања на Универзитету у Крагујевцу и спроведене процедуре за избор ректора Небојше Арсенијевића.</w:t>
      </w:r>
    </w:p>
    <w:p w:rsidR="00AC022E" w:rsidRDefault="00AC022E" w:rsidP="00AF7797">
      <w:pPr>
        <w:tabs>
          <w:tab w:val="clear" w:pos="1440"/>
          <w:tab w:val="left" w:pos="720"/>
        </w:tabs>
        <w:ind w:firstLine="709"/>
        <w:rPr>
          <w:noProof w:val="0"/>
          <w:sz w:val="22"/>
          <w:szCs w:val="22"/>
          <w:lang w:val="sr-Cyrl-RS"/>
        </w:rPr>
      </w:pPr>
    </w:p>
    <w:p w:rsidR="00AF7797" w:rsidRPr="001D5725" w:rsidRDefault="00AF7797" w:rsidP="00AC022E">
      <w:pPr>
        <w:tabs>
          <w:tab w:val="clear" w:pos="1440"/>
          <w:tab w:val="left" w:pos="720"/>
        </w:tabs>
        <w:ind w:firstLine="709"/>
        <w:rPr>
          <w:sz w:val="22"/>
          <w:szCs w:val="22"/>
          <w:lang w:val="sr-Cyrl-RS"/>
        </w:rPr>
      </w:pPr>
      <w:r w:rsidRPr="00A96512">
        <w:rPr>
          <w:sz w:val="22"/>
          <w:szCs w:val="22"/>
          <w:lang w:val="sr-Cyrl-CS"/>
        </w:rPr>
        <w:t>Пре преласка на разматрање утврђеног дневног реда усвојен</w:t>
      </w:r>
      <w:r>
        <w:rPr>
          <w:sz w:val="22"/>
          <w:szCs w:val="22"/>
          <w:lang w:val="sr-Cyrl-CS"/>
        </w:rPr>
        <w:t>и</w:t>
      </w:r>
      <w:r w:rsidRPr="00A965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су једногласно: З</w:t>
      </w:r>
      <w:r w:rsidRPr="00A96512">
        <w:rPr>
          <w:sz w:val="22"/>
          <w:szCs w:val="22"/>
          <w:lang w:val="sr-Cyrl-CS"/>
        </w:rPr>
        <w:t xml:space="preserve">аписник </w:t>
      </w:r>
      <w:r w:rsidR="004919D5">
        <w:rPr>
          <w:sz w:val="22"/>
          <w:szCs w:val="22"/>
          <w:lang w:val="sr-Cyrl-CS"/>
        </w:rPr>
        <w:t>20. седнице</w:t>
      </w:r>
      <w:r>
        <w:rPr>
          <w:sz w:val="22"/>
          <w:szCs w:val="22"/>
          <w:lang w:val="sr-Cyrl-CS"/>
        </w:rPr>
        <w:t xml:space="preserve"> и Записник </w:t>
      </w:r>
      <w:r w:rsidR="004919D5">
        <w:rPr>
          <w:sz w:val="22"/>
          <w:szCs w:val="22"/>
          <w:lang w:val="sr-Cyrl-CS"/>
        </w:rPr>
        <w:t>21.</w:t>
      </w:r>
      <w:r>
        <w:rPr>
          <w:sz w:val="22"/>
          <w:szCs w:val="22"/>
          <w:lang w:val="sr-Cyrl-CS"/>
        </w:rPr>
        <w:t xml:space="preserve"> седнице Одбора.</w:t>
      </w:r>
    </w:p>
    <w:p w:rsidR="00AF7797" w:rsidRPr="00AF7797" w:rsidRDefault="00AF7797" w:rsidP="00AF7797">
      <w:pPr>
        <w:jc w:val="left"/>
        <w:outlineLvl w:val="0"/>
        <w:rPr>
          <w:sz w:val="22"/>
          <w:szCs w:val="22"/>
          <w:lang w:val="sr-Cyrl-RS"/>
        </w:rPr>
      </w:pPr>
    </w:p>
    <w:p w:rsidR="00AF7797" w:rsidRPr="00744BF2" w:rsidRDefault="00AF7797" w:rsidP="00AF7797">
      <w:pPr>
        <w:pStyle w:val="Pasussalistom"/>
        <w:tabs>
          <w:tab w:val="left" w:pos="851"/>
        </w:tabs>
        <w:ind w:left="709"/>
        <w:rPr>
          <w:b/>
          <w:sz w:val="22"/>
          <w:szCs w:val="22"/>
          <w:lang w:val="sr-Cyrl-RS"/>
        </w:rPr>
      </w:pPr>
    </w:p>
    <w:p w:rsidR="008C6CB8" w:rsidRDefault="00D41B58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Државни секретар у Министарству, </w:t>
      </w:r>
      <w:r w:rsidR="00420C91">
        <w:rPr>
          <w:sz w:val="22"/>
          <w:szCs w:val="22"/>
          <w:lang w:val="sr-Cyrl-RS"/>
        </w:rPr>
        <w:t>Владимир Џ</w:t>
      </w:r>
      <w:r w:rsidR="008C6CB8">
        <w:rPr>
          <w:sz w:val="22"/>
          <w:szCs w:val="22"/>
          <w:lang w:val="sr-Cyrl-RS"/>
        </w:rPr>
        <w:t>амић</w:t>
      </w:r>
      <w:r w:rsidR="00A9679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је </w:t>
      </w:r>
      <w:r w:rsidR="00A9679E">
        <w:rPr>
          <w:sz w:val="22"/>
          <w:szCs w:val="22"/>
          <w:lang w:val="sr-Cyrl-RS"/>
        </w:rPr>
        <w:t xml:space="preserve">рекао </w:t>
      </w:r>
      <w:r w:rsidR="00A369C2">
        <w:rPr>
          <w:sz w:val="22"/>
          <w:szCs w:val="22"/>
          <w:lang w:val="sr-Cyrl-RS"/>
        </w:rPr>
        <w:t>да је</w:t>
      </w:r>
      <w:r>
        <w:rPr>
          <w:sz w:val="22"/>
          <w:szCs w:val="22"/>
          <w:lang w:val="sr-Cyrl-RS"/>
        </w:rPr>
        <w:t xml:space="preserve"> тема данашње седнице Одбора,</w:t>
      </w:r>
      <w:r w:rsidR="00A369C2">
        <w:rPr>
          <w:sz w:val="22"/>
          <w:szCs w:val="22"/>
          <w:lang w:val="sr-Cyrl-RS"/>
        </w:rPr>
        <w:t xml:space="preserve"> питање спровођења З</w:t>
      </w:r>
      <w:r w:rsidR="00A9679E">
        <w:rPr>
          <w:sz w:val="22"/>
          <w:szCs w:val="22"/>
          <w:lang w:val="sr-Cyrl-RS"/>
        </w:rPr>
        <w:t>акона о високом образовању</w:t>
      </w:r>
      <w:r w:rsidR="004919D5">
        <w:rPr>
          <w:sz w:val="22"/>
          <w:szCs w:val="22"/>
          <w:lang w:val="sr-Cyrl-RS"/>
        </w:rPr>
        <w:t>,</w:t>
      </w:r>
      <w:r w:rsidR="00A9679E">
        <w:rPr>
          <w:sz w:val="22"/>
          <w:szCs w:val="22"/>
          <w:lang w:val="sr-Cyrl-RS"/>
        </w:rPr>
        <w:t xml:space="preserve"> те је сходно томе </w:t>
      </w:r>
      <w:r w:rsidR="004919D5">
        <w:rPr>
          <w:sz w:val="22"/>
          <w:szCs w:val="22"/>
          <w:lang w:val="sr-Cyrl-RS"/>
        </w:rPr>
        <w:t>спроведен</w:t>
      </w:r>
      <w:r w:rsidR="00A9679E">
        <w:rPr>
          <w:sz w:val="22"/>
          <w:szCs w:val="22"/>
          <w:lang w:val="sr-Cyrl-RS"/>
        </w:rPr>
        <w:t xml:space="preserve"> инспекцијски надзор ради утврђивања чињеница </w:t>
      </w:r>
      <w:r w:rsidR="000E61EA">
        <w:rPr>
          <w:sz w:val="22"/>
          <w:szCs w:val="22"/>
          <w:lang w:val="sr-Cyrl-RS"/>
        </w:rPr>
        <w:t>по основу различитих представки које су пристигле</w:t>
      </w:r>
      <w:r w:rsidR="00A9679E">
        <w:rPr>
          <w:sz w:val="22"/>
          <w:szCs w:val="22"/>
          <w:lang w:val="sr-Cyrl-RS"/>
        </w:rPr>
        <w:t>.</w:t>
      </w:r>
      <w:r w:rsidR="000E61EA">
        <w:rPr>
          <w:sz w:val="22"/>
          <w:szCs w:val="22"/>
          <w:lang w:val="sr-Cyrl-RS"/>
        </w:rPr>
        <w:t xml:space="preserve"> Ради се о утврђивању чињеница поводом радног односа </w:t>
      </w:r>
      <w:r w:rsidR="004919D5">
        <w:rPr>
          <w:sz w:val="22"/>
          <w:szCs w:val="22"/>
          <w:lang w:val="sr-Cyrl-RS"/>
        </w:rPr>
        <w:t>11</w:t>
      </w:r>
      <w:r w:rsidR="000E61EA">
        <w:rPr>
          <w:sz w:val="22"/>
          <w:szCs w:val="22"/>
          <w:lang w:val="sr-Cyrl-RS"/>
        </w:rPr>
        <w:t xml:space="preserve"> наставника</w:t>
      </w:r>
      <w:r w:rsidR="00086DBB">
        <w:rPr>
          <w:sz w:val="22"/>
          <w:szCs w:val="22"/>
          <w:lang w:val="sr-Cyrl-RS"/>
        </w:rPr>
        <w:t xml:space="preserve"> на Крагујевачком Универзитету</w:t>
      </w:r>
      <w:r w:rsidR="000E61EA">
        <w:rPr>
          <w:sz w:val="22"/>
          <w:szCs w:val="22"/>
          <w:lang w:val="sr-Cyrl-RS"/>
        </w:rPr>
        <w:t>, о њиховом избору или неизбору, затим чињенице да је Александар Арсенијевић уписан на докторске академске студије пре завршетка основних академских студија</w:t>
      </w:r>
      <w:r w:rsidR="007B43D1">
        <w:rPr>
          <w:sz w:val="22"/>
          <w:szCs w:val="22"/>
          <w:lang w:val="sr-Cyrl-RS"/>
        </w:rPr>
        <w:t xml:space="preserve">, затим предлог за разрешење ректора Небојше Арсенијевића, </w:t>
      </w:r>
      <w:r w:rsidR="000E61EA">
        <w:rPr>
          <w:sz w:val="22"/>
          <w:szCs w:val="22"/>
          <w:lang w:val="sr-Cyrl-RS"/>
        </w:rPr>
        <w:t xml:space="preserve"> као и чињеницама које су у</w:t>
      </w:r>
      <w:r w:rsidR="00086DBB">
        <w:rPr>
          <w:sz w:val="22"/>
          <w:szCs w:val="22"/>
          <w:lang w:val="sr-Cyrl-RS"/>
        </w:rPr>
        <w:t xml:space="preserve"> представкама изнете од стране А</w:t>
      </w:r>
      <w:r w:rsidR="000E61EA">
        <w:rPr>
          <w:sz w:val="22"/>
          <w:szCs w:val="22"/>
          <w:lang w:val="sr-Cyrl-RS"/>
        </w:rPr>
        <w:t>генци</w:t>
      </w:r>
      <w:r w:rsidR="00086DBB">
        <w:rPr>
          <w:sz w:val="22"/>
          <w:szCs w:val="22"/>
          <w:lang w:val="sr-Cyrl-RS"/>
        </w:rPr>
        <w:t>је за борбу против корупције и Н</w:t>
      </w:r>
      <w:r w:rsidR="000E61EA">
        <w:rPr>
          <w:sz w:val="22"/>
          <w:szCs w:val="22"/>
          <w:lang w:val="sr-Cyrl-RS"/>
        </w:rPr>
        <w:t>ационалног савета</w:t>
      </w:r>
      <w:r>
        <w:rPr>
          <w:sz w:val="22"/>
          <w:szCs w:val="22"/>
          <w:lang w:val="sr-Cyrl-RS"/>
        </w:rPr>
        <w:t xml:space="preserve"> за високо образовање</w:t>
      </w:r>
      <w:r w:rsidR="000E61EA">
        <w:rPr>
          <w:sz w:val="22"/>
          <w:szCs w:val="22"/>
          <w:lang w:val="sr-Cyrl-RS"/>
        </w:rPr>
        <w:t xml:space="preserve">. Инспекција је доставила записник Савету </w:t>
      </w:r>
      <w:r w:rsidR="00DF216B">
        <w:rPr>
          <w:sz w:val="22"/>
          <w:szCs w:val="22"/>
          <w:lang w:val="sr-Cyrl-RS"/>
        </w:rPr>
        <w:t>У</w:t>
      </w:r>
      <w:r w:rsidR="007B43D1">
        <w:rPr>
          <w:sz w:val="22"/>
          <w:szCs w:val="22"/>
          <w:lang w:val="sr-Cyrl-RS"/>
        </w:rPr>
        <w:t>ниверзитета у Крагујевцу</w:t>
      </w:r>
      <w:r>
        <w:rPr>
          <w:sz w:val="22"/>
          <w:szCs w:val="22"/>
          <w:lang w:val="sr-Cyrl-RS"/>
        </w:rPr>
        <w:t>, као и надлежном органу,</w:t>
      </w:r>
      <w:r w:rsidR="007B43D1">
        <w:rPr>
          <w:sz w:val="22"/>
          <w:szCs w:val="22"/>
          <w:lang w:val="sr-Cyrl-RS"/>
        </w:rPr>
        <w:t xml:space="preserve"> у коме је указано на низ неправилности </w:t>
      </w:r>
      <w:r w:rsidR="00086DBB">
        <w:rPr>
          <w:sz w:val="22"/>
          <w:szCs w:val="22"/>
          <w:lang w:val="sr-Cyrl-RS"/>
        </w:rPr>
        <w:t>и кршења З</w:t>
      </w:r>
      <w:r w:rsidR="007B43D1">
        <w:rPr>
          <w:sz w:val="22"/>
          <w:szCs w:val="22"/>
          <w:lang w:val="sr-Cyrl-RS"/>
        </w:rPr>
        <w:t>акона о високом образовању и наложено да се предузму све неопходне мере ради</w:t>
      </w:r>
      <w:r>
        <w:rPr>
          <w:sz w:val="22"/>
          <w:szCs w:val="22"/>
          <w:lang w:val="sr-Cyrl-RS"/>
        </w:rPr>
        <w:t xml:space="preserve"> њиховог отклањања</w:t>
      </w:r>
      <w:r w:rsidR="007B43D1">
        <w:rPr>
          <w:sz w:val="22"/>
          <w:szCs w:val="22"/>
          <w:lang w:val="sr-Cyrl-RS"/>
        </w:rPr>
        <w:t>. Истакао је</w:t>
      </w:r>
      <w:r>
        <w:rPr>
          <w:sz w:val="22"/>
          <w:szCs w:val="22"/>
          <w:lang w:val="sr-Cyrl-RS"/>
        </w:rPr>
        <w:t>, такође,</w:t>
      </w:r>
      <w:r w:rsidR="007B43D1">
        <w:rPr>
          <w:sz w:val="22"/>
          <w:szCs w:val="22"/>
          <w:lang w:val="sr-Cyrl-RS"/>
        </w:rPr>
        <w:t xml:space="preserve"> да ће се у </w:t>
      </w:r>
      <w:r>
        <w:rPr>
          <w:sz w:val="22"/>
          <w:szCs w:val="22"/>
          <w:lang w:val="sr-Cyrl-RS"/>
        </w:rPr>
        <w:t>наредном периоду Министарство држати законом</w:t>
      </w:r>
      <w:r w:rsidR="007B43D1">
        <w:rPr>
          <w:sz w:val="22"/>
          <w:szCs w:val="22"/>
          <w:lang w:val="sr-Cyrl-RS"/>
        </w:rPr>
        <w:t xml:space="preserve"> прописаних рокова </w:t>
      </w:r>
      <w:r w:rsidR="002B0CDC">
        <w:rPr>
          <w:sz w:val="22"/>
          <w:szCs w:val="22"/>
          <w:lang w:val="sr-Cyrl-RS"/>
        </w:rPr>
        <w:t>и да уколико оно што је инспекција наложила не буде спроведено</w:t>
      </w:r>
      <w:r>
        <w:rPr>
          <w:sz w:val="22"/>
          <w:szCs w:val="22"/>
          <w:lang w:val="sr-Cyrl-RS"/>
        </w:rPr>
        <w:t>,</w:t>
      </w:r>
      <w:r w:rsidR="002B0CD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lastRenderedPageBreak/>
        <w:t>м</w:t>
      </w:r>
      <w:r w:rsidR="002B0CDC">
        <w:rPr>
          <w:sz w:val="22"/>
          <w:szCs w:val="22"/>
          <w:lang w:val="sr-Cyrl-RS"/>
        </w:rPr>
        <w:t xml:space="preserve">инистар ће </w:t>
      </w:r>
      <w:r w:rsidR="00086DBB">
        <w:rPr>
          <w:sz w:val="22"/>
          <w:szCs w:val="22"/>
          <w:lang w:val="sr-Cyrl-RS"/>
        </w:rPr>
        <w:t xml:space="preserve">у складу са </w:t>
      </w:r>
      <w:r w:rsidR="002B0CDC">
        <w:rPr>
          <w:sz w:val="22"/>
          <w:szCs w:val="22"/>
          <w:lang w:val="sr-Cyrl-RS"/>
        </w:rPr>
        <w:t>одредбама 64</w:t>
      </w:r>
      <w:r w:rsidR="00086DBB">
        <w:rPr>
          <w:sz w:val="22"/>
          <w:szCs w:val="22"/>
          <w:lang w:val="sr-Cyrl-RS"/>
        </w:rPr>
        <w:t>.</w:t>
      </w:r>
      <w:r w:rsidR="002B0CDC">
        <w:rPr>
          <w:sz w:val="22"/>
          <w:szCs w:val="22"/>
          <w:lang w:val="sr-Cyrl-RS"/>
        </w:rPr>
        <w:t xml:space="preserve"> и 135</w:t>
      </w:r>
      <w:r w:rsidR="00086DBB">
        <w:rPr>
          <w:sz w:val="22"/>
          <w:szCs w:val="22"/>
          <w:lang w:val="sr-Cyrl-RS"/>
        </w:rPr>
        <w:t>.</w:t>
      </w:r>
      <w:r w:rsidR="004919D5">
        <w:rPr>
          <w:sz w:val="22"/>
          <w:szCs w:val="22"/>
          <w:lang w:val="sr-Cyrl-RS"/>
        </w:rPr>
        <w:t xml:space="preserve"> Закона о високом образовању</w:t>
      </w:r>
      <w:r>
        <w:rPr>
          <w:sz w:val="22"/>
          <w:szCs w:val="22"/>
          <w:lang w:val="sr-Cyrl-RS"/>
        </w:rPr>
        <w:t>,</w:t>
      </w:r>
      <w:r w:rsidR="00086DBB">
        <w:rPr>
          <w:sz w:val="22"/>
          <w:szCs w:val="22"/>
          <w:lang w:val="sr-Cyrl-RS"/>
        </w:rPr>
        <w:t xml:space="preserve"> које</w:t>
      </w:r>
      <w:r w:rsidR="002B0CDC">
        <w:rPr>
          <w:sz w:val="22"/>
          <w:szCs w:val="22"/>
          <w:lang w:val="sr-Cyrl-RS"/>
        </w:rPr>
        <w:t xml:space="preserve"> дефинишу његове надлежности</w:t>
      </w:r>
      <w:r>
        <w:rPr>
          <w:sz w:val="22"/>
          <w:szCs w:val="22"/>
          <w:lang w:val="sr-Cyrl-RS"/>
        </w:rPr>
        <w:t>,</w:t>
      </w:r>
      <w:r w:rsidR="002B0CDC">
        <w:rPr>
          <w:sz w:val="22"/>
          <w:szCs w:val="22"/>
          <w:lang w:val="sr-Cyrl-RS"/>
        </w:rPr>
        <w:t xml:space="preserve"> реаговати. Дакле, укол</w:t>
      </w:r>
      <w:r w:rsidR="00E25110">
        <w:rPr>
          <w:sz w:val="22"/>
          <w:szCs w:val="22"/>
          <w:lang w:val="sr-Cyrl-RS"/>
        </w:rPr>
        <w:t>ико до прописаног рока 28-ог</w:t>
      </w:r>
      <w:r w:rsidR="00086DBB">
        <w:rPr>
          <w:sz w:val="22"/>
          <w:szCs w:val="22"/>
          <w:lang w:val="sr-Cyrl-RS"/>
        </w:rPr>
        <w:t xml:space="preserve"> м</w:t>
      </w:r>
      <w:r w:rsidR="002B0CDC">
        <w:rPr>
          <w:sz w:val="22"/>
          <w:szCs w:val="22"/>
          <w:lang w:val="sr-Cyrl-RS"/>
        </w:rPr>
        <w:t xml:space="preserve">арта не буде поништена </w:t>
      </w:r>
      <w:r w:rsidR="00086DBB">
        <w:rPr>
          <w:sz w:val="22"/>
          <w:szCs w:val="22"/>
          <w:lang w:val="sr-Cyrl-RS"/>
        </w:rPr>
        <w:t>јавна исправа издата од стране Универзитета у Крагујевцу</w:t>
      </w:r>
      <w:r>
        <w:rPr>
          <w:sz w:val="22"/>
          <w:szCs w:val="22"/>
          <w:lang w:val="sr-Cyrl-RS"/>
        </w:rPr>
        <w:t>,</w:t>
      </w:r>
      <w:r w:rsidR="00086DBB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министар ће у ск</w:t>
      </w:r>
      <w:r w:rsidR="002B0CDC">
        <w:rPr>
          <w:sz w:val="22"/>
          <w:szCs w:val="22"/>
          <w:lang w:val="sr-Cyrl-RS"/>
        </w:rPr>
        <w:t>л</w:t>
      </w:r>
      <w:r>
        <w:rPr>
          <w:sz w:val="22"/>
          <w:szCs w:val="22"/>
          <w:lang w:val="sr-Cyrl-RS"/>
        </w:rPr>
        <w:t>а</w:t>
      </w:r>
      <w:r w:rsidR="002B0CDC">
        <w:rPr>
          <w:sz w:val="22"/>
          <w:szCs w:val="22"/>
          <w:lang w:val="sr-Cyrl-RS"/>
        </w:rPr>
        <w:t>ду са чланом 127</w:t>
      </w:r>
      <w:r w:rsidR="00086DBB">
        <w:rPr>
          <w:sz w:val="22"/>
          <w:szCs w:val="22"/>
          <w:lang w:val="sr-Cyrl-RS"/>
        </w:rPr>
        <w:t>. З</w:t>
      </w:r>
      <w:r w:rsidR="002B0CDC">
        <w:rPr>
          <w:sz w:val="22"/>
          <w:szCs w:val="22"/>
          <w:lang w:val="sr-Cyrl-RS"/>
        </w:rPr>
        <w:t xml:space="preserve">акона о </w:t>
      </w:r>
      <w:r w:rsidR="004919D5">
        <w:rPr>
          <w:sz w:val="22"/>
          <w:szCs w:val="22"/>
          <w:lang w:val="sr-Cyrl-RS"/>
        </w:rPr>
        <w:t xml:space="preserve">високом </w:t>
      </w:r>
      <w:r w:rsidR="002B0CDC">
        <w:rPr>
          <w:sz w:val="22"/>
          <w:szCs w:val="22"/>
          <w:lang w:val="sr-Cyrl-RS"/>
        </w:rPr>
        <w:t xml:space="preserve">образовању формирати комисију и </w:t>
      </w:r>
      <w:r>
        <w:rPr>
          <w:sz w:val="22"/>
          <w:szCs w:val="22"/>
          <w:lang w:val="sr-Cyrl-RS"/>
        </w:rPr>
        <w:t>спровести мер</w:t>
      </w:r>
      <w:r w:rsidR="00DF216B">
        <w:rPr>
          <w:sz w:val="22"/>
          <w:szCs w:val="22"/>
          <w:lang w:val="sr-Cyrl-RS"/>
        </w:rPr>
        <w:t>е</w:t>
      </w:r>
      <w:r>
        <w:rPr>
          <w:sz w:val="22"/>
          <w:szCs w:val="22"/>
          <w:lang w:val="sr-Cyrl-RS"/>
        </w:rPr>
        <w:t xml:space="preserve"> </w:t>
      </w:r>
      <w:r w:rsidR="00086DBB">
        <w:rPr>
          <w:sz w:val="22"/>
          <w:szCs w:val="22"/>
          <w:lang w:val="sr-Cyrl-RS"/>
        </w:rPr>
        <w:t xml:space="preserve">које му по закону </w:t>
      </w:r>
      <w:r w:rsidR="002B0CDC">
        <w:rPr>
          <w:sz w:val="22"/>
          <w:szCs w:val="22"/>
          <w:lang w:val="sr-Cyrl-RS"/>
        </w:rPr>
        <w:t>припадају. Такође</w:t>
      </w:r>
      <w:r w:rsidR="004919D5">
        <w:rPr>
          <w:sz w:val="22"/>
          <w:szCs w:val="22"/>
          <w:lang w:val="sr-Cyrl-RS"/>
        </w:rPr>
        <w:t>,</w:t>
      </w:r>
      <w:r w:rsidR="002B0CDC">
        <w:rPr>
          <w:sz w:val="22"/>
          <w:szCs w:val="22"/>
          <w:lang w:val="sr-Cyrl-RS"/>
        </w:rPr>
        <w:t xml:space="preserve"> </w:t>
      </w:r>
      <w:r w:rsidR="00086DBB">
        <w:rPr>
          <w:sz w:val="22"/>
          <w:szCs w:val="22"/>
          <w:lang w:val="sr-Cyrl-RS"/>
        </w:rPr>
        <w:t>Савет У</w:t>
      </w:r>
      <w:r w:rsidR="002B0CDC">
        <w:rPr>
          <w:sz w:val="22"/>
          <w:szCs w:val="22"/>
          <w:lang w:val="sr-Cyrl-RS"/>
        </w:rPr>
        <w:t>ниверзитета ће бити обавештен о предлогу за разреше</w:t>
      </w:r>
      <w:r w:rsidR="00B7102A">
        <w:rPr>
          <w:sz w:val="22"/>
          <w:szCs w:val="22"/>
          <w:lang w:val="sr-Cyrl-RS"/>
        </w:rPr>
        <w:t>ње ректора Небојше Арсенијевића.</w:t>
      </w:r>
      <w:r w:rsidR="002B0CDC">
        <w:rPr>
          <w:sz w:val="22"/>
          <w:szCs w:val="22"/>
          <w:lang w:val="sr-Cyrl-RS"/>
        </w:rPr>
        <w:t xml:space="preserve"> На крају свог излагања</w:t>
      </w:r>
      <w:r>
        <w:rPr>
          <w:sz w:val="22"/>
          <w:szCs w:val="22"/>
          <w:lang w:val="sr-Cyrl-RS"/>
        </w:rPr>
        <w:t>,</w:t>
      </w:r>
      <w:r w:rsidR="002B0CDC">
        <w:rPr>
          <w:sz w:val="22"/>
          <w:szCs w:val="22"/>
          <w:lang w:val="sr-Cyrl-RS"/>
        </w:rPr>
        <w:t xml:space="preserve"> напоменуо је да је</w:t>
      </w:r>
      <w:r w:rsidR="00086DBB">
        <w:rPr>
          <w:sz w:val="22"/>
          <w:szCs w:val="22"/>
          <w:lang w:val="sr-Cyrl-RS"/>
        </w:rPr>
        <w:t xml:space="preserve"> Н</w:t>
      </w:r>
      <w:r w:rsidR="00B7102A">
        <w:rPr>
          <w:sz w:val="22"/>
          <w:szCs w:val="22"/>
          <w:lang w:val="sr-Cyrl-RS"/>
        </w:rPr>
        <w:t xml:space="preserve">ационални савет </w:t>
      </w:r>
      <w:r>
        <w:rPr>
          <w:sz w:val="22"/>
          <w:szCs w:val="22"/>
          <w:lang w:val="sr-Cyrl-RS"/>
        </w:rPr>
        <w:t xml:space="preserve">за високо образовање, </w:t>
      </w:r>
      <w:r w:rsidR="00B7102A">
        <w:rPr>
          <w:sz w:val="22"/>
          <w:szCs w:val="22"/>
          <w:lang w:val="sr-Cyrl-RS"/>
        </w:rPr>
        <w:t>на посебној седници</w:t>
      </w:r>
      <w:r>
        <w:rPr>
          <w:sz w:val="22"/>
          <w:szCs w:val="22"/>
          <w:lang w:val="sr-Cyrl-RS"/>
        </w:rPr>
        <w:t>,</w:t>
      </w:r>
      <w:r w:rsidR="00B7102A">
        <w:rPr>
          <w:sz w:val="22"/>
          <w:szCs w:val="22"/>
          <w:lang w:val="sr-Cyrl-RS"/>
        </w:rPr>
        <w:t xml:space="preserve"> разматрао ово питање</w:t>
      </w:r>
      <w:r>
        <w:rPr>
          <w:sz w:val="22"/>
          <w:szCs w:val="22"/>
          <w:lang w:val="sr-Cyrl-RS"/>
        </w:rPr>
        <w:t xml:space="preserve"> </w:t>
      </w:r>
      <w:r w:rsidR="00B7102A">
        <w:rPr>
          <w:sz w:val="22"/>
          <w:szCs w:val="22"/>
          <w:lang w:val="sr-Cyrl-RS"/>
        </w:rPr>
        <w:t>и да је</w:t>
      </w:r>
      <w:r w:rsidR="00086DBB">
        <w:rPr>
          <w:sz w:val="22"/>
          <w:szCs w:val="22"/>
          <w:lang w:val="sr-Cyrl-RS"/>
        </w:rPr>
        <w:t xml:space="preserve"> Одбор А</w:t>
      </w:r>
      <w:r w:rsidR="002B0CDC">
        <w:rPr>
          <w:sz w:val="22"/>
          <w:szCs w:val="22"/>
          <w:lang w:val="sr-Cyrl-RS"/>
        </w:rPr>
        <w:t>генције за борбу против корупције</w:t>
      </w:r>
      <w:r>
        <w:rPr>
          <w:sz w:val="22"/>
          <w:szCs w:val="22"/>
          <w:lang w:val="sr-Cyrl-RS"/>
        </w:rPr>
        <w:t>,</w:t>
      </w:r>
      <w:r w:rsidR="002B0CDC">
        <w:rPr>
          <w:sz w:val="22"/>
          <w:szCs w:val="22"/>
          <w:lang w:val="sr-Cyrl-RS"/>
        </w:rPr>
        <w:t xml:space="preserve"> као другостепени орга</w:t>
      </w:r>
      <w:r w:rsidR="00B7102A">
        <w:rPr>
          <w:sz w:val="22"/>
          <w:szCs w:val="22"/>
          <w:lang w:val="sr-Cyrl-RS"/>
        </w:rPr>
        <w:t>н</w:t>
      </w:r>
      <w:r>
        <w:rPr>
          <w:sz w:val="22"/>
          <w:szCs w:val="22"/>
          <w:lang w:val="sr-Cyrl-RS"/>
        </w:rPr>
        <w:t>,</w:t>
      </w:r>
      <w:r w:rsidR="002B0CDC">
        <w:rPr>
          <w:sz w:val="22"/>
          <w:szCs w:val="22"/>
          <w:lang w:val="sr-Cyrl-RS"/>
        </w:rPr>
        <w:t xml:space="preserve"> одбио жалбу ректора Небојше Арсенијевића</w:t>
      </w:r>
      <w:r>
        <w:rPr>
          <w:sz w:val="22"/>
          <w:szCs w:val="22"/>
          <w:lang w:val="sr-Cyrl-RS"/>
        </w:rPr>
        <w:t>, а</w:t>
      </w:r>
      <w:r w:rsidR="002B0CDC">
        <w:rPr>
          <w:sz w:val="22"/>
          <w:szCs w:val="22"/>
          <w:lang w:val="sr-Cyrl-RS"/>
        </w:rPr>
        <w:t xml:space="preserve"> да ће </w:t>
      </w:r>
      <w:r w:rsidR="00086DBB">
        <w:rPr>
          <w:sz w:val="22"/>
          <w:szCs w:val="22"/>
          <w:lang w:val="sr-Cyrl-RS"/>
        </w:rPr>
        <w:t>Савету У</w:t>
      </w:r>
      <w:r w:rsidR="00B7102A">
        <w:rPr>
          <w:sz w:val="22"/>
          <w:szCs w:val="22"/>
          <w:lang w:val="sr-Cyrl-RS"/>
        </w:rPr>
        <w:t>ниверзитета бити послата инструкција</w:t>
      </w:r>
      <w:r w:rsidR="002B0CDC">
        <w:rPr>
          <w:sz w:val="22"/>
          <w:szCs w:val="22"/>
          <w:lang w:val="sr-Cyrl-RS"/>
        </w:rPr>
        <w:t xml:space="preserve"> поводом тог питања.  </w:t>
      </w:r>
      <w:r w:rsidR="007B43D1">
        <w:rPr>
          <w:sz w:val="22"/>
          <w:szCs w:val="22"/>
          <w:lang w:val="sr-Cyrl-RS"/>
        </w:rPr>
        <w:t xml:space="preserve"> </w:t>
      </w:r>
      <w:r w:rsidR="00A9679E">
        <w:rPr>
          <w:sz w:val="22"/>
          <w:szCs w:val="22"/>
          <w:lang w:val="sr-Cyrl-RS"/>
        </w:rPr>
        <w:t xml:space="preserve"> </w:t>
      </w:r>
    </w:p>
    <w:p w:rsidR="008C6CB8" w:rsidRDefault="00420C91" w:rsidP="00FD7AE5">
      <w:pPr>
        <w:tabs>
          <w:tab w:val="clear" w:pos="144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Бранислав Ј</w:t>
      </w:r>
      <w:r w:rsidR="008C6CB8">
        <w:rPr>
          <w:sz w:val="22"/>
          <w:szCs w:val="22"/>
          <w:lang w:val="sr-Cyrl-RS"/>
        </w:rPr>
        <w:t>еремић</w:t>
      </w:r>
      <w:r w:rsidR="004F79C7">
        <w:rPr>
          <w:sz w:val="22"/>
          <w:szCs w:val="22"/>
          <w:lang w:val="sr-Cyrl-RS"/>
        </w:rPr>
        <w:t xml:space="preserve"> в.д </w:t>
      </w:r>
      <w:r w:rsidR="004F79C7">
        <w:rPr>
          <w:sz w:val="22"/>
          <w:szCs w:val="22"/>
          <w:lang w:val="sr-Cyrl-CS"/>
        </w:rPr>
        <w:t>председник Националног савета за високо образовање</w:t>
      </w:r>
      <w:r w:rsidR="00086DBB">
        <w:rPr>
          <w:sz w:val="22"/>
          <w:szCs w:val="22"/>
          <w:lang w:val="sr-Cyrl-RS"/>
        </w:rPr>
        <w:t xml:space="preserve"> је рекао како је </w:t>
      </w:r>
      <w:r w:rsidR="004F79C7">
        <w:rPr>
          <w:sz w:val="22"/>
          <w:szCs w:val="22"/>
          <w:lang w:val="sr-Cyrl-RS"/>
        </w:rPr>
        <w:t>С</w:t>
      </w:r>
      <w:r>
        <w:rPr>
          <w:sz w:val="22"/>
          <w:szCs w:val="22"/>
          <w:lang w:val="sr-Cyrl-RS"/>
        </w:rPr>
        <w:t>авет почетком се</w:t>
      </w:r>
      <w:r w:rsidR="00086DBB">
        <w:rPr>
          <w:sz w:val="22"/>
          <w:szCs w:val="22"/>
          <w:lang w:val="sr-Cyrl-RS"/>
        </w:rPr>
        <w:t>птембра добио пријаву о кршењу Закона о високом образовању, З</w:t>
      </w:r>
      <w:r>
        <w:rPr>
          <w:sz w:val="22"/>
          <w:szCs w:val="22"/>
          <w:lang w:val="sr-Cyrl-RS"/>
        </w:rPr>
        <w:t>акона о раду и не</w:t>
      </w:r>
      <w:r w:rsidR="004919D5">
        <w:rPr>
          <w:sz w:val="22"/>
          <w:szCs w:val="22"/>
          <w:lang w:val="sr-Cyrl-RS"/>
        </w:rPr>
        <w:t>савесном</w:t>
      </w:r>
      <w:r>
        <w:rPr>
          <w:sz w:val="22"/>
          <w:szCs w:val="22"/>
          <w:lang w:val="sr-Cyrl-RS"/>
        </w:rPr>
        <w:t xml:space="preserve"> трошењу буџетских средстава од стране ректора Небојше Арсенијевића</w:t>
      </w:r>
      <w:r w:rsidR="004F79C7">
        <w:rPr>
          <w:sz w:val="22"/>
          <w:szCs w:val="22"/>
          <w:lang w:val="sr-Cyrl-RS"/>
        </w:rPr>
        <w:t>. У</w:t>
      </w:r>
      <w:r>
        <w:rPr>
          <w:sz w:val="22"/>
          <w:szCs w:val="22"/>
          <w:lang w:val="sr-Cyrl-RS"/>
        </w:rPr>
        <w:t xml:space="preserve"> </w:t>
      </w:r>
      <w:r w:rsidR="004F79C7">
        <w:rPr>
          <w:sz w:val="22"/>
          <w:szCs w:val="22"/>
          <w:lang w:val="sr-Cyrl-RS"/>
        </w:rPr>
        <w:t xml:space="preserve">пријави се </w:t>
      </w:r>
      <w:r>
        <w:rPr>
          <w:sz w:val="22"/>
          <w:szCs w:val="22"/>
          <w:lang w:val="sr-Cyrl-RS"/>
        </w:rPr>
        <w:t>говори о хаосу на</w:t>
      </w:r>
      <w:r w:rsidR="00596903">
        <w:rPr>
          <w:sz w:val="22"/>
          <w:szCs w:val="22"/>
          <w:lang w:val="sr-Cyrl-RS"/>
        </w:rPr>
        <w:t xml:space="preserve"> Медицинском </w:t>
      </w:r>
      <w:r>
        <w:rPr>
          <w:sz w:val="22"/>
          <w:szCs w:val="22"/>
          <w:lang w:val="sr-Cyrl-RS"/>
        </w:rPr>
        <w:t xml:space="preserve"> факултету, непотизму, сукобу интереса, мобингу као и злоупотреби </w:t>
      </w:r>
      <w:r w:rsidR="00086DBB">
        <w:rPr>
          <w:sz w:val="22"/>
          <w:szCs w:val="22"/>
          <w:lang w:val="sr-Cyrl-RS"/>
        </w:rPr>
        <w:t>службеног положаја. На седници Н</w:t>
      </w:r>
      <w:r w:rsidR="00596903">
        <w:rPr>
          <w:sz w:val="22"/>
          <w:szCs w:val="22"/>
          <w:lang w:val="sr-Cyrl-RS"/>
        </w:rPr>
        <w:t xml:space="preserve">ационалног </w:t>
      </w:r>
      <w:r>
        <w:rPr>
          <w:sz w:val="22"/>
          <w:szCs w:val="22"/>
          <w:lang w:val="sr-Cyrl-RS"/>
        </w:rPr>
        <w:t>савета</w:t>
      </w:r>
      <w:r w:rsidR="00596903">
        <w:rPr>
          <w:sz w:val="22"/>
          <w:szCs w:val="22"/>
          <w:lang w:val="sr-Cyrl-RS"/>
        </w:rPr>
        <w:t xml:space="preserve"> за високо образовање,</w:t>
      </w:r>
      <w:r>
        <w:rPr>
          <w:sz w:val="22"/>
          <w:szCs w:val="22"/>
          <w:lang w:val="sr-Cyrl-RS"/>
        </w:rPr>
        <w:t xml:space="preserve"> одржаној 20</w:t>
      </w:r>
      <w:r w:rsidR="00086DBB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тог септембра</w:t>
      </w:r>
      <w:r w:rsidR="00596903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ово је разматрано</w:t>
      </w:r>
      <w:r w:rsidR="00086DBB">
        <w:rPr>
          <w:sz w:val="22"/>
          <w:szCs w:val="22"/>
          <w:lang w:val="sr-Cyrl-RS"/>
        </w:rPr>
        <w:t xml:space="preserve"> као посебна тачка дневног реда.</w:t>
      </w:r>
      <w:r>
        <w:rPr>
          <w:sz w:val="22"/>
          <w:szCs w:val="22"/>
          <w:lang w:val="sr-Cyrl-RS"/>
        </w:rPr>
        <w:t xml:space="preserve"> </w:t>
      </w:r>
      <w:r w:rsidR="00086DBB">
        <w:rPr>
          <w:sz w:val="22"/>
          <w:szCs w:val="22"/>
          <w:lang w:val="sr-Cyrl-RS"/>
        </w:rPr>
        <w:t>Ј</w:t>
      </w:r>
      <w:r w:rsidR="00F35181">
        <w:rPr>
          <w:sz w:val="22"/>
          <w:szCs w:val="22"/>
          <w:lang w:val="sr-Cyrl-RS"/>
        </w:rPr>
        <w:t>едногласно је доне</w:t>
      </w:r>
      <w:r w:rsidR="003E7563">
        <w:rPr>
          <w:sz w:val="22"/>
          <w:szCs w:val="22"/>
          <w:lang w:val="sr-Cyrl-RS"/>
        </w:rPr>
        <w:t>сена</w:t>
      </w:r>
      <w:r w:rsidR="00F35181">
        <w:rPr>
          <w:sz w:val="22"/>
          <w:szCs w:val="22"/>
          <w:lang w:val="sr-Cyrl-RS"/>
        </w:rPr>
        <w:t xml:space="preserve"> одлука да се случај </w:t>
      </w:r>
      <w:r w:rsidR="00086DBB">
        <w:rPr>
          <w:sz w:val="22"/>
          <w:szCs w:val="22"/>
          <w:lang w:val="sr-Cyrl-RS"/>
        </w:rPr>
        <w:t>проследи М</w:t>
      </w:r>
      <w:r w:rsidR="00F35181">
        <w:rPr>
          <w:sz w:val="22"/>
          <w:szCs w:val="22"/>
          <w:lang w:val="sr-Cyrl-RS"/>
        </w:rPr>
        <w:t>инистарству просвете</w:t>
      </w:r>
      <w:r w:rsidR="00596903">
        <w:rPr>
          <w:sz w:val="22"/>
          <w:szCs w:val="22"/>
          <w:lang w:val="sr-Cyrl-RS"/>
        </w:rPr>
        <w:t>, науке и технолошког развоја,</w:t>
      </w:r>
      <w:r w:rsidR="00F35181">
        <w:rPr>
          <w:sz w:val="22"/>
          <w:szCs w:val="22"/>
          <w:lang w:val="sr-Cyrl-RS"/>
        </w:rPr>
        <w:t xml:space="preserve"> као и да се њиме морају позабавити државн</w:t>
      </w:r>
      <w:r w:rsidR="00086DBB">
        <w:rPr>
          <w:sz w:val="22"/>
          <w:szCs w:val="22"/>
          <w:lang w:val="sr-Cyrl-RS"/>
        </w:rPr>
        <w:t>и органи. Готове све препоруке С</w:t>
      </w:r>
      <w:r w:rsidR="00F35181">
        <w:rPr>
          <w:sz w:val="22"/>
          <w:szCs w:val="22"/>
          <w:lang w:val="sr-Cyrl-RS"/>
        </w:rPr>
        <w:t xml:space="preserve">авета су игнорисане, </w:t>
      </w:r>
      <w:r w:rsidR="00596903">
        <w:rPr>
          <w:sz w:val="22"/>
          <w:szCs w:val="22"/>
          <w:lang w:val="sr-Cyrl-RS"/>
        </w:rPr>
        <w:t>најозбиљнија препорука упућена м</w:t>
      </w:r>
      <w:r w:rsidR="00086DBB">
        <w:rPr>
          <w:sz w:val="22"/>
          <w:szCs w:val="22"/>
          <w:lang w:val="sr-Cyrl-RS"/>
        </w:rPr>
        <w:t>инистру просвете и Савету У</w:t>
      </w:r>
      <w:r w:rsidR="00F35181">
        <w:rPr>
          <w:sz w:val="22"/>
          <w:szCs w:val="22"/>
          <w:lang w:val="sr-Cyrl-RS"/>
        </w:rPr>
        <w:t>ниверзитета у Крагујевцу јесте да се процес избора ректора успори до пра</w:t>
      </w:r>
      <w:r w:rsidR="00086DBB">
        <w:rPr>
          <w:sz w:val="22"/>
          <w:szCs w:val="22"/>
          <w:lang w:val="sr-Cyrl-RS"/>
        </w:rPr>
        <w:t>воснажности одлука А</w:t>
      </w:r>
      <w:r w:rsidR="00F35181">
        <w:rPr>
          <w:sz w:val="22"/>
          <w:szCs w:val="22"/>
          <w:lang w:val="sr-Cyrl-RS"/>
        </w:rPr>
        <w:t>генције за борбу против</w:t>
      </w:r>
      <w:r w:rsidR="00086DBB">
        <w:rPr>
          <w:sz w:val="22"/>
          <w:szCs w:val="22"/>
          <w:lang w:val="sr-Cyrl-RS"/>
        </w:rPr>
        <w:t xml:space="preserve"> корупције будући да </w:t>
      </w:r>
      <w:r w:rsidR="00596903">
        <w:rPr>
          <w:sz w:val="22"/>
          <w:szCs w:val="22"/>
          <w:lang w:val="sr-Cyrl-RS"/>
        </w:rPr>
        <w:t xml:space="preserve">још нико </w:t>
      </w:r>
      <w:r w:rsidR="00086DBB">
        <w:rPr>
          <w:sz w:val="22"/>
          <w:szCs w:val="22"/>
          <w:lang w:val="sr-Cyrl-RS"/>
        </w:rPr>
        <w:t>у Ср</w:t>
      </w:r>
      <w:r w:rsidR="00F35181">
        <w:rPr>
          <w:sz w:val="22"/>
          <w:szCs w:val="22"/>
          <w:lang w:val="sr-Cyrl-RS"/>
        </w:rPr>
        <w:t xml:space="preserve">бији није </w:t>
      </w:r>
      <w:r w:rsidR="00596903">
        <w:rPr>
          <w:sz w:val="22"/>
          <w:szCs w:val="22"/>
          <w:lang w:val="sr-Cyrl-RS"/>
        </w:rPr>
        <w:t>покренуо</w:t>
      </w:r>
      <w:r w:rsidR="00F35181">
        <w:rPr>
          <w:sz w:val="22"/>
          <w:szCs w:val="22"/>
          <w:lang w:val="sr-Cyrl-RS"/>
        </w:rPr>
        <w:t xml:space="preserve"> поступак избора ректора</w:t>
      </w:r>
      <w:r w:rsidR="00596903">
        <w:rPr>
          <w:sz w:val="22"/>
          <w:szCs w:val="22"/>
          <w:lang w:val="sr-Cyrl-RS"/>
        </w:rPr>
        <w:t>, након ступања на снагу новог Закона о високом образовању,</w:t>
      </w:r>
      <w:r w:rsidR="00F35181">
        <w:rPr>
          <w:sz w:val="22"/>
          <w:szCs w:val="22"/>
          <w:lang w:val="sr-Cyrl-RS"/>
        </w:rPr>
        <w:t xml:space="preserve"> сем у Крагујевцу у коме је исти</w:t>
      </w:r>
      <w:r w:rsidR="00086DBB">
        <w:rPr>
          <w:sz w:val="22"/>
          <w:szCs w:val="22"/>
          <w:lang w:val="sr-Cyrl-RS"/>
        </w:rPr>
        <w:t xml:space="preserve"> већ завршен. Савет је већ 27. ф</w:t>
      </w:r>
      <w:r w:rsidR="00F35181">
        <w:rPr>
          <w:sz w:val="22"/>
          <w:szCs w:val="22"/>
          <w:lang w:val="sr-Cyrl-RS"/>
        </w:rPr>
        <w:t>ебруара одржао седницу</w:t>
      </w:r>
      <w:r w:rsidR="00596903">
        <w:rPr>
          <w:sz w:val="22"/>
          <w:szCs w:val="22"/>
          <w:lang w:val="sr-Cyrl-RS"/>
        </w:rPr>
        <w:t>,</w:t>
      </w:r>
      <w:r w:rsidR="00F35181">
        <w:rPr>
          <w:sz w:val="22"/>
          <w:szCs w:val="22"/>
          <w:lang w:val="sr-Cyrl-RS"/>
        </w:rPr>
        <w:t xml:space="preserve"> затворену за јавност</w:t>
      </w:r>
      <w:r w:rsidR="00596903">
        <w:rPr>
          <w:sz w:val="22"/>
          <w:szCs w:val="22"/>
          <w:lang w:val="sr-Cyrl-RS"/>
        </w:rPr>
        <w:t>,</w:t>
      </w:r>
      <w:r w:rsidR="00F35181">
        <w:rPr>
          <w:sz w:val="22"/>
          <w:szCs w:val="22"/>
          <w:lang w:val="sr-Cyrl-RS"/>
        </w:rPr>
        <w:t xml:space="preserve"> на којој је предложени Небојша Арсенијевић </w:t>
      </w:r>
      <w:r w:rsidR="005778E5">
        <w:rPr>
          <w:sz w:val="22"/>
          <w:szCs w:val="22"/>
          <w:lang w:val="sr-Cyrl-RS"/>
        </w:rPr>
        <w:t xml:space="preserve">поново </w:t>
      </w:r>
      <w:r w:rsidR="00F35181">
        <w:rPr>
          <w:sz w:val="22"/>
          <w:szCs w:val="22"/>
          <w:lang w:val="sr-Cyrl-RS"/>
        </w:rPr>
        <w:t>изабран за ректора.</w:t>
      </w:r>
      <w:r w:rsidR="005778E5">
        <w:rPr>
          <w:sz w:val="22"/>
          <w:szCs w:val="22"/>
          <w:lang w:val="sr-Cyrl-RS"/>
        </w:rPr>
        <w:t xml:space="preserve"> На крају ј</w:t>
      </w:r>
      <w:r w:rsidR="00086DBB">
        <w:rPr>
          <w:sz w:val="22"/>
          <w:szCs w:val="22"/>
          <w:lang w:val="sr-Cyrl-RS"/>
        </w:rPr>
        <w:t>е упутио апел свим  државним органима као и Министарству да помогну У</w:t>
      </w:r>
      <w:r w:rsidR="005778E5">
        <w:rPr>
          <w:sz w:val="22"/>
          <w:szCs w:val="22"/>
          <w:lang w:val="sr-Cyrl-RS"/>
        </w:rPr>
        <w:t>ниверзитету у Крагујевцу будући да</w:t>
      </w:r>
      <w:r w:rsidR="00086DBB">
        <w:rPr>
          <w:sz w:val="22"/>
          <w:szCs w:val="22"/>
          <w:lang w:val="sr-Cyrl-RS"/>
        </w:rPr>
        <w:t xml:space="preserve"> </w:t>
      </w:r>
      <w:r w:rsidR="00596903">
        <w:rPr>
          <w:sz w:val="22"/>
          <w:szCs w:val="22"/>
          <w:lang w:val="sr-Cyrl-RS"/>
        </w:rPr>
        <w:t xml:space="preserve">ово </w:t>
      </w:r>
      <w:r w:rsidR="00086DBB">
        <w:rPr>
          <w:sz w:val="22"/>
          <w:szCs w:val="22"/>
          <w:lang w:val="sr-Cyrl-RS"/>
        </w:rPr>
        <w:t xml:space="preserve">није само изоловани проблем, </w:t>
      </w:r>
      <w:r w:rsidR="005778E5">
        <w:rPr>
          <w:sz w:val="22"/>
          <w:szCs w:val="22"/>
          <w:lang w:val="sr-Cyrl-RS"/>
        </w:rPr>
        <w:t>већ проблем који утиче на целокупн</w:t>
      </w:r>
      <w:r w:rsidR="00086DBB">
        <w:rPr>
          <w:sz w:val="22"/>
          <w:szCs w:val="22"/>
          <w:lang w:val="sr-Cyrl-RS"/>
        </w:rPr>
        <w:t>и углед и положа</w:t>
      </w:r>
      <w:r w:rsidR="00300172">
        <w:rPr>
          <w:sz w:val="22"/>
          <w:szCs w:val="22"/>
          <w:lang w:val="sr-Cyrl-RS"/>
        </w:rPr>
        <w:t>ј осталих у</w:t>
      </w:r>
      <w:r w:rsidR="005778E5">
        <w:rPr>
          <w:sz w:val="22"/>
          <w:szCs w:val="22"/>
          <w:lang w:val="sr-Cyrl-RS"/>
        </w:rPr>
        <w:t>ниверзитета.</w:t>
      </w:r>
      <w:r w:rsidR="00F35181">
        <w:rPr>
          <w:sz w:val="22"/>
          <w:szCs w:val="22"/>
          <w:lang w:val="sr-Cyrl-RS"/>
        </w:rPr>
        <w:t xml:space="preserve">  </w:t>
      </w:r>
    </w:p>
    <w:p w:rsidR="008C6CB8" w:rsidRDefault="008C6CB8" w:rsidP="00233CB8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Александра Јерков</w:t>
      </w:r>
      <w:r w:rsidR="00086DBB">
        <w:rPr>
          <w:sz w:val="22"/>
          <w:szCs w:val="22"/>
          <w:lang w:val="sr-Cyrl-RS"/>
        </w:rPr>
        <w:t xml:space="preserve"> подсетила је да је О</w:t>
      </w:r>
      <w:r w:rsidR="005778E5">
        <w:rPr>
          <w:sz w:val="22"/>
          <w:szCs w:val="22"/>
          <w:lang w:val="sr-Cyrl-RS"/>
        </w:rPr>
        <w:t xml:space="preserve">дбор </w:t>
      </w:r>
      <w:r w:rsidR="00F2126F">
        <w:rPr>
          <w:sz w:val="22"/>
          <w:szCs w:val="22"/>
          <w:lang w:val="sr-Cyrl-RS"/>
        </w:rPr>
        <w:t xml:space="preserve">на својим ранијим седницама већ </w:t>
      </w:r>
      <w:r w:rsidR="005778E5">
        <w:rPr>
          <w:sz w:val="22"/>
          <w:szCs w:val="22"/>
          <w:lang w:val="sr-Cyrl-RS"/>
        </w:rPr>
        <w:t>р</w:t>
      </w:r>
      <w:r w:rsidR="00086DBB">
        <w:rPr>
          <w:sz w:val="22"/>
          <w:szCs w:val="22"/>
          <w:lang w:val="sr-Cyrl-RS"/>
        </w:rPr>
        <w:t xml:space="preserve">асправљао о сличним проблемима </w:t>
      </w:r>
      <w:r w:rsidR="00935300">
        <w:rPr>
          <w:sz w:val="22"/>
          <w:szCs w:val="22"/>
          <w:lang w:val="sr-Cyrl-RS"/>
        </w:rPr>
        <w:t>у</w:t>
      </w:r>
      <w:r w:rsidR="00300172">
        <w:rPr>
          <w:sz w:val="22"/>
          <w:szCs w:val="22"/>
          <w:lang w:val="sr-Cyrl-RS"/>
        </w:rPr>
        <w:t>ниверзитета и</w:t>
      </w:r>
      <w:r w:rsidR="005778E5">
        <w:rPr>
          <w:sz w:val="22"/>
          <w:szCs w:val="22"/>
          <w:lang w:val="sr-Cyrl-RS"/>
        </w:rPr>
        <w:t xml:space="preserve"> навела је пример декана </w:t>
      </w:r>
      <w:r w:rsidR="00D71311">
        <w:rPr>
          <w:sz w:val="22"/>
          <w:szCs w:val="22"/>
          <w:lang w:val="sr-Cyrl-RS"/>
        </w:rPr>
        <w:t>У</w:t>
      </w:r>
      <w:r w:rsidR="005778E5">
        <w:rPr>
          <w:sz w:val="22"/>
          <w:szCs w:val="22"/>
          <w:lang w:val="sr-Cyrl-RS"/>
        </w:rPr>
        <w:t>ниверзитета у</w:t>
      </w:r>
      <w:r w:rsidR="00D71311">
        <w:rPr>
          <w:sz w:val="22"/>
          <w:szCs w:val="22"/>
          <w:lang w:val="sr-Cyrl-RS"/>
        </w:rPr>
        <w:t xml:space="preserve"> Приштини са привременим седиштем у</w:t>
      </w:r>
      <w:r w:rsidR="005778E5">
        <w:rPr>
          <w:sz w:val="22"/>
          <w:szCs w:val="22"/>
          <w:lang w:val="sr-Cyrl-RS"/>
        </w:rPr>
        <w:t xml:space="preserve"> Косовској Ми</w:t>
      </w:r>
      <w:r w:rsidR="00086DBB">
        <w:rPr>
          <w:sz w:val="22"/>
          <w:szCs w:val="22"/>
          <w:lang w:val="sr-Cyrl-RS"/>
        </w:rPr>
        <w:t>тровици</w:t>
      </w:r>
      <w:r w:rsidR="00300172">
        <w:rPr>
          <w:sz w:val="22"/>
          <w:szCs w:val="22"/>
          <w:lang w:val="sr-Cyrl-RS"/>
        </w:rPr>
        <w:t>. Одбор је тада предложио његово разрешење, Сенат такође, али је тај, исти човек прошле године изабран за ректора Универзитета у Приштини са привременим седиштем у Косовској Митровици. Испоставило се</w:t>
      </w:r>
      <w:r w:rsidR="00233CB8">
        <w:rPr>
          <w:sz w:val="22"/>
          <w:szCs w:val="22"/>
          <w:lang w:val="sr-Cyrl-RS"/>
        </w:rPr>
        <w:t>,</w:t>
      </w:r>
      <w:r w:rsidR="00300172">
        <w:rPr>
          <w:sz w:val="22"/>
          <w:szCs w:val="22"/>
          <w:lang w:val="sr-Cyrl-RS"/>
        </w:rPr>
        <w:t xml:space="preserve"> да је</w:t>
      </w:r>
      <w:r w:rsidR="00233CB8">
        <w:rPr>
          <w:sz w:val="22"/>
          <w:szCs w:val="22"/>
          <w:lang w:val="sr-Cyrl-RS"/>
        </w:rPr>
        <w:t xml:space="preserve"> у том случају</w:t>
      </w:r>
      <w:r w:rsidR="00300172">
        <w:rPr>
          <w:sz w:val="22"/>
          <w:szCs w:val="22"/>
          <w:lang w:val="sr-Cyrl-RS"/>
        </w:rPr>
        <w:t xml:space="preserve"> политичка залеђина јача од за</w:t>
      </w:r>
      <w:r w:rsidR="00233CB8">
        <w:rPr>
          <w:sz w:val="22"/>
          <w:szCs w:val="22"/>
          <w:lang w:val="sr-Cyrl-RS"/>
        </w:rPr>
        <w:t>кона</w:t>
      </w:r>
      <w:r w:rsidR="00300172">
        <w:rPr>
          <w:sz w:val="22"/>
          <w:szCs w:val="22"/>
          <w:lang w:val="sr-Cyrl-RS"/>
        </w:rPr>
        <w:t>.</w:t>
      </w:r>
      <w:r w:rsidR="00233CB8">
        <w:rPr>
          <w:sz w:val="22"/>
          <w:szCs w:val="22"/>
          <w:lang w:val="sr-Cyrl-RS"/>
        </w:rPr>
        <w:t xml:space="preserve"> Што се тиче ректора Арсенијевића, проблем </w:t>
      </w:r>
      <w:r w:rsidR="00F2126F">
        <w:rPr>
          <w:sz w:val="22"/>
          <w:szCs w:val="22"/>
          <w:lang w:val="sr-Cyrl-RS"/>
        </w:rPr>
        <w:t>траје већ три године и подсетила да</w:t>
      </w:r>
      <w:r w:rsidR="00086DBB">
        <w:rPr>
          <w:sz w:val="22"/>
          <w:szCs w:val="22"/>
          <w:lang w:val="sr-Cyrl-RS"/>
        </w:rPr>
        <w:t xml:space="preserve"> је неколицина запослених на У</w:t>
      </w:r>
      <w:r w:rsidR="00F2126F">
        <w:rPr>
          <w:sz w:val="22"/>
          <w:szCs w:val="22"/>
          <w:lang w:val="sr-Cyrl-RS"/>
        </w:rPr>
        <w:t>ниверзитету у Крагујевцу у медијима изнела низ примера злоупотребе положаја као и других незаконитих деловања. Рекла је</w:t>
      </w:r>
      <w:r w:rsidR="00233CB8">
        <w:rPr>
          <w:sz w:val="22"/>
          <w:szCs w:val="22"/>
          <w:lang w:val="sr-Cyrl-RS"/>
        </w:rPr>
        <w:t>,</w:t>
      </w:r>
      <w:r w:rsidR="00F2126F">
        <w:rPr>
          <w:sz w:val="22"/>
          <w:szCs w:val="22"/>
          <w:lang w:val="sr-Cyrl-RS"/>
        </w:rPr>
        <w:t xml:space="preserve"> како сматра</w:t>
      </w:r>
      <w:r w:rsidR="00086DBB">
        <w:rPr>
          <w:sz w:val="22"/>
          <w:szCs w:val="22"/>
          <w:lang w:val="sr-Cyrl-RS"/>
        </w:rPr>
        <w:t xml:space="preserve"> да би се кроз измену и допуну З</w:t>
      </w:r>
      <w:r w:rsidR="00F2126F">
        <w:rPr>
          <w:sz w:val="22"/>
          <w:szCs w:val="22"/>
          <w:lang w:val="sr-Cyrl-RS"/>
        </w:rPr>
        <w:t>акона</w:t>
      </w:r>
      <w:r w:rsidR="00233CB8">
        <w:rPr>
          <w:sz w:val="22"/>
          <w:szCs w:val="22"/>
          <w:lang w:val="sr-Cyrl-RS"/>
        </w:rPr>
        <w:t xml:space="preserve"> о високом образовању</w:t>
      </w:r>
      <w:r w:rsidR="00F2126F">
        <w:rPr>
          <w:sz w:val="22"/>
          <w:szCs w:val="22"/>
          <w:lang w:val="sr-Cyrl-RS"/>
        </w:rPr>
        <w:t xml:space="preserve"> могло донети системско решење које би било делотворно.</w:t>
      </w:r>
      <w:r w:rsidR="008B4896">
        <w:rPr>
          <w:sz w:val="22"/>
          <w:szCs w:val="22"/>
          <w:lang w:val="sr-Cyrl-RS"/>
        </w:rPr>
        <w:t xml:space="preserve"> Додала је</w:t>
      </w:r>
      <w:r w:rsidR="00233CB8">
        <w:rPr>
          <w:sz w:val="22"/>
          <w:szCs w:val="22"/>
          <w:lang w:val="sr-Cyrl-RS"/>
        </w:rPr>
        <w:t>, на крају,</w:t>
      </w:r>
      <w:r w:rsidR="008B4896">
        <w:rPr>
          <w:sz w:val="22"/>
          <w:szCs w:val="22"/>
          <w:lang w:val="sr-Cyrl-RS"/>
        </w:rPr>
        <w:t xml:space="preserve"> да ће свакако подржати предлог за смену ректора Арсенијевића. </w:t>
      </w:r>
      <w:r w:rsidR="00F2126F">
        <w:rPr>
          <w:sz w:val="22"/>
          <w:szCs w:val="22"/>
          <w:lang w:val="sr-Cyrl-RS"/>
        </w:rPr>
        <w:t xml:space="preserve">  </w:t>
      </w:r>
    </w:p>
    <w:p w:rsidR="008C6CB8" w:rsidRDefault="008C6CB8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Наташа Јовановић</w:t>
      </w:r>
      <w:r w:rsidR="00075173">
        <w:rPr>
          <w:sz w:val="22"/>
          <w:szCs w:val="22"/>
          <w:lang w:val="sr-Cyrl-RS"/>
        </w:rPr>
        <w:t xml:space="preserve"> </w:t>
      </w:r>
      <w:r w:rsidR="008E6F8F">
        <w:rPr>
          <w:sz w:val="22"/>
          <w:szCs w:val="22"/>
          <w:lang w:val="sr-Cyrl-RS"/>
        </w:rPr>
        <w:t>подсетила је</w:t>
      </w:r>
      <w:r w:rsidR="00233CB8">
        <w:rPr>
          <w:sz w:val="22"/>
          <w:szCs w:val="22"/>
          <w:lang w:val="sr-Cyrl-RS"/>
        </w:rPr>
        <w:t>,</w:t>
      </w:r>
      <w:r w:rsidR="008E6F8F">
        <w:rPr>
          <w:sz w:val="22"/>
          <w:szCs w:val="22"/>
          <w:lang w:val="sr-Cyrl-RS"/>
        </w:rPr>
        <w:t xml:space="preserve"> </w:t>
      </w:r>
      <w:r w:rsidR="00A94F74">
        <w:rPr>
          <w:sz w:val="22"/>
          <w:szCs w:val="22"/>
          <w:lang w:val="sr-Cyrl-RS"/>
        </w:rPr>
        <w:t xml:space="preserve">да је </w:t>
      </w:r>
      <w:r w:rsidR="00075173">
        <w:rPr>
          <w:sz w:val="22"/>
          <w:szCs w:val="22"/>
          <w:lang w:val="sr-Cyrl-RS"/>
        </w:rPr>
        <w:t>поводом случаја Не</w:t>
      </w:r>
      <w:r w:rsidR="008E6F8F">
        <w:rPr>
          <w:sz w:val="22"/>
          <w:szCs w:val="22"/>
          <w:lang w:val="sr-Cyrl-RS"/>
        </w:rPr>
        <w:t>бојше Арсенијевића</w:t>
      </w:r>
      <w:r w:rsidR="00233CB8">
        <w:rPr>
          <w:sz w:val="22"/>
          <w:szCs w:val="22"/>
          <w:lang w:val="sr-Cyrl-RS"/>
        </w:rPr>
        <w:t>,</w:t>
      </w:r>
      <w:r w:rsidR="008E6F8F">
        <w:rPr>
          <w:sz w:val="22"/>
          <w:szCs w:val="22"/>
          <w:lang w:val="sr-Cyrl-RS"/>
        </w:rPr>
        <w:t xml:space="preserve"> </w:t>
      </w:r>
      <w:r w:rsidR="00086DBB">
        <w:rPr>
          <w:sz w:val="22"/>
          <w:szCs w:val="22"/>
          <w:lang w:val="sr-Cyrl-RS"/>
        </w:rPr>
        <w:t xml:space="preserve"> А</w:t>
      </w:r>
      <w:r w:rsidR="00075173">
        <w:rPr>
          <w:sz w:val="22"/>
          <w:szCs w:val="22"/>
          <w:lang w:val="sr-Cyrl-RS"/>
        </w:rPr>
        <w:t>генције за борбу против корупције</w:t>
      </w:r>
      <w:r w:rsidR="00233CB8">
        <w:rPr>
          <w:sz w:val="22"/>
          <w:szCs w:val="22"/>
          <w:lang w:val="sr-Cyrl-RS"/>
        </w:rPr>
        <w:t xml:space="preserve"> донела још 2015. године решење којим се изриче мера јавног објављивања одлуке о повреди Закона о борби против корупције</w:t>
      </w:r>
      <w:r w:rsidR="00233CB8" w:rsidRPr="00233CB8">
        <w:rPr>
          <w:sz w:val="22"/>
          <w:szCs w:val="22"/>
          <w:lang w:val="sr-Cyrl-RS"/>
        </w:rPr>
        <w:t xml:space="preserve"> </w:t>
      </w:r>
      <w:r w:rsidR="00075173">
        <w:rPr>
          <w:sz w:val="22"/>
          <w:szCs w:val="22"/>
          <w:lang w:val="sr-Cyrl-RS"/>
        </w:rPr>
        <w:t>кад</w:t>
      </w:r>
      <w:r w:rsidR="00086DBB">
        <w:rPr>
          <w:sz w:val="22"/>
          <w:szCs w:val="22"/>
          <w:lang w:val="sr-Cyrl-RS"/>
        </w:rPr>
        <w:t xml:space="preserve">а је он био на месту декана </w:t>
      </w:r>
      <w:r w:rsidR="00233CB8">
        <w:rPr>
          <w:sz w:val="22"/>
          <w:szCs w:val="22"/>
          <w:lang w:val="sr-Cyrl-RS"/>
        </w:rPr>
        <w:t>Медицинског факултет</w:t>
      </w:r>
      <w:r w:rsidR="00075173">
        <w:rPr>
          <w:sz w:val="22"/>
          <w:szCs w:val="22"/>
          <w:lang w:val="sr-Cyrl-RS"/>
        </w:rPr>
        <w:t>а</w:t>
      </w:r>
      <w:r w:rsidR="00233CB8">
        <w:rPr>
          <w:sz w:val="22"/>
          <w:szCs w:val="22"/>
          <w:lang w:val="sr-Cyrl-RS"/>
        </w:rPr>
        <w:t xml:space="preserve"> у Крагујевцу</w:t>
      </w:r>
      <w:r w:rsidR="00075173">
        <w:rPr>
          <w:sz w:val="22"/>
          <w:szCs w:val="22"/>
          <w:lang w:val="sr-Cyrl-RS"/>
        </w:rPr>
        <w:t xml:space="preserve">. </w:t>
      </w:r>
      <w:r w:rsidR="00233CB8">
        <w:rPr>
          <w:sz w:val="22"/>
          <w:szCs w:val="22"/>
          <w:lang w:val="sr-Cyrl-RS"/>
        </w:rPr>
        <w:t xml:space="preserve">Посебно је нагласила </w:t>
      </w:r>
      <w:r w:rsidR="00075173">
        <w:rPr>
          <w:sz w:val="22"/>
          <w:szCs w:val="22"/>
          <w:lang w:val="sr-Cyrl-RS"/>
        </w:rPr>
        <w:t>како се ради о читавом систему повезаних кршења закона будући да је поменути</w:t>
      </w:r>
      <w:r w:rsidR="00655469">
        <w:rPr>
          <w:sz w:val="22"/>
          <w:szCs w:val="22"/>
          <w:lang w:val="sr-Cyrl-RS"/>
        </w:rPr>
        <w:t>,</w:t>
      </w:r>
      <w:r w:rsidR="00075173">
        <w:rPr>
          <w:sz w:val="22"/>
          <w:szCs w:val="22"/>
          <w:lang w:val="sr-Cyrl-RS"/>
        </w:rPr>
        <w:t xml:space="preserve"> тадашњи декан</w:t>
      </w:r>
      <w:r w:rsidR="00A94F74">
        <w:rPr>
          <w:sz w:val="22"/>
          <w:szCs w:val="22"/>
          <w:lang w:val="sr-Cyrl-RS"/>
        </w:rPr>
        <w:t>,</w:t>
      </w:r>
      <w:r w:rsidR="00075173">
        <w:rPr>
          <w:sz w:val="22"/>
          <w:szCs w:val="22"/>
          <w:lang w:val="sr-Cyrl-RS"/>
        </w:rPr>
        <w:t xml:space="preserve"> а садашњи ректор</w:t>
      </w:r>
      <w:r w:rsidR="00655469">
        <w:rPr>
          <w:sz w:val="22"/>
          <w:szCs w:val="22"/>
          <w:lang w:val="sr-Cyrl-RS"/>
        </w:rPr>
        <w:t>,</w:t>
      </w:r>
      <w:r w:rsidR="00075173">
        <w:rPr>
          <w:sz w:val="22"/>
          <w:szCs w:val="22"/>
          <w:lang w:val="sr-Cyrl-RS"/>
        </w:rPr>
        <w:t xml:space="preserve"> запошљавао људе на о</w:t>
      </w:r>
      <w:r w:rsidR="00A94F74">
        <w:rPr>
          <w:sz w:val="22"/>
          <w:szCs w:val="22"/>
          <w:lang w:val="sr-Cyrl-RS"/>
        </w:rPr>
        <w:t>с</w:t>
      </w:r>
      <w:r w:rsidR="00075173">
        <w:rPr>
          <w:sz w:val="22"/>
          <w:szCs w:val="22"/>
          <w:lang w:val="sr-Cyrl-RS"/>
        </w:rPr>
        <w:t>нову родбинског односа.</w:t>
      </w:r>
      <w:r w:rsidR="008B4896">
        <w:rPr>
          <w:sz w:val="22"/>
          <w:szCs w:val="22"/>
          <w:lang w:val="sr-Cyrl-RS"/>
        </w:rPr>
        <w:t xml:space="preserve"> </w:t>
      </w:r>
      <w:r w:rsidR="00A94F74">
        <w:rPr>
          <w:sz w:val="22"/>
          <w:szCs w:val="22"/>
          <w:lang w:val="sr-Cyrl-RS"/>
        </w:rPr>
        <w:t xml:space="preserve">Она </w:t>
      </w:r>
      <w:r w:rsidR="008B4896">
        <w:rPr>
          <w:sz w:val="22"/>
          <w:szCs w:val="22"/>
          <w:lang w:val="sr-Cyrl-RS"/>
        </w:rPr>
        <w:t>је додала да сматра ка</w:t>
      </w:r>
      <w:r w:rsidR="00086DBB">
        <w:rPr>
          <w:sz w:val="22"/>
          <w:szCs w:val="22"/>
          <w:lang w:val="sr-Cyrl-RS"/>
        </w:rPr>
        <w:t xml:space="preserve">ко овакве афере највише штете </w:t>
      </w:r>
      <w:r w:rsidR="008B4896">
        <w:rPr>
          <w:sz w:val="22"/>
          <w:szCs w:val="22"/>
          <w:lang w:val="sr-Cyrl-RS"/>
        </w:rPr>
        <w:t>студентима којима се само образовање</w:t>
      </w:r>
      <w:r w:rsidR="00655469">
        <w:rPr>
          <w:sz w:val="22"/>
          <w:szCs w:val="22"/>
          <w:lang w:val="sr-Cyrl-RS"/>
        </w:rPr>
        <w:t>,</w:t>
      </w:r>
      <w:r w:rsidR="008B4896">
        <w:rPr>
          <w:sz w:val="22"/>
          <w:szCs w:val="22"/>
          <w:lang w:val="sr-Cyrl-RS"/>
        </w:rPr>
        <w:t xml:space="preserve"> као и веро</w:t>
      </w:r>
      <w:r w:rsidR="00086DBB">
        <w:rPr>
          <w:sz w:val="22"/>
          <w:szCs w:val="22"/>
          <w:lang w:val="sr-Cyrl-RS"/>
        </w:rPr>
        <w:t xml:space="preserve">достојност положених испита на Медицинском </w:t>
      </w:r>
      <w:r w:rsidR="00655469">
        <w:rPr>
          <w:sz w:val="22"/>
          <w:szCs w:val="22"/>
          <w:lang w:val="sr-Cyrl-RS"/>
        </w:rPr>
        <w:t>факултет</w:t>
      </w:r>
      <w:r w:rsidR="008B4896">
        <w:rPr>
          <w:sz w:val="22"/>
          <w:szCs w:val="22"/>
          <w:lang w:val="sr-Cyrl-RS"/>
        </w:rPr>
        <w:t>у Крагујевцу</w:t>
      </w:r>
      <w:r w:rsidR="00655469">
        <w:rPr>
          <w:sz w:val="22"/>
          <w:szCs w:val="22"/>
          <w:lang w:val="sr-Cyrl-RS"/>
        </w:rPr>
        <w:t>,</w:t>
      </w:r>
      <w:r w:rsidR="008B4896">
        <w:rPr>
          <w:sz w:val="22"/>
          <w:szCs w:val="22"/>
          <w:lang w:val="sr-Cyrl-RS"/>
        </w:rPr>
        <w:t xml:space="preserve"> може доводити у сумњу обзир</w:t>
      </w:r>
      <w:r w:rsidR="00086DBB">
        <w:rPr>
          <w:sz w:val="22"/>
          <w:szCs w:val="22"/>
          <w:lang w:val="sr-Cyrl-RS"/>
        </w:rPr>
        <w:t>ом на сва лоша дешавања унутар У</w:t>
      </w:r>
      <w:r w:rsidR="008B4896">
        <w:rPr>
          <w:sz w:val="22"/>
          <w:szCs w:val="22"/>
          <w:lang w:val="sr-Cyrl-RS"/>
        </w:rPr>
        <w:t>ниверзитета. На крају је рекла</w:t>
      </w:r>
      <w:r w:rsidR="00655469">
        <w:rPr>
          <w:sz w:val="22"/>
          <w:szCs w:val="22"/>
          <w:lang w:val="sr-Cyrl-RS"/>
        </w:rPr>
        <w:t>,</w:t>
      </w:r>
      <w:r w:rsidR="008B4896">
        <w:rPr>
          <w:sz w:val="22"/>
          <w:szCs w:val="22"/>
          <w:lang w:val="sr-Cyrl-RS"/>
        </w:rPr>
        <w:t xml:space="preserve"> </w:t>
      </w:r>
      <w:r w:rsidR="00655469">
        <w:rPr>
          <w:sz w:val="22"/>
          <w:szCs w:val="22"/>
          <w:lang w:val="sr-Cyrl-RS"/>
        </w:rPr>
        <w:t xml:space="preserve">да </w:t>
      </w:r>
      <w:r w:rsidR="008B4896">
        <w:rPr>
          <w:sz w:val="22"/>
          <w:szCs w:val="22"/>
          <w:lang w:val="sr-Cyrl-RS"/>
        </w:rPr>
        <w:t>ће поджати предлог за смену Небојше Арсенијевића.</w:t>
      </w:r>
    </w:p>
    <w:p w:rsidR="008C6CB8" w:rsidRDefault="008C6CB8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Марко Атлагић</w:t>
      </w:r>
      <w:r w:rsidR="008B4896">
        <w:rPr>
          <w:sz w:val="22"/>
          <w:szCs w:val="22"/>
          <w:lang w:val="sr-Cyrl-RS"/>
        </w:rPr>
        <w:t xml:space="preserve"> </w:t>
      </w:r>
      <w:r w:rsidR="00500E7B">
        <w:rPr>
          <w:sz w:val="22"/>
          <w:szCs w:val="22"/>
          <w:lang w:val="sr-Cyrl-RS"/>
        </w:rPr>
        <w:t>је</w:t>
      </w:r>
      <w:r w:rsidR="00655469">
        <w:rPr>
          <w:sz w:val="22"/>
          <w:szCs w:val="22"/>
          <w:lang w:val="sr-Cyrl-RS"/>
        </w:rPr>
        <w:t xml:space="preserve"> истакао</w:t>
      </w:r>
      <w:r w:rsidR="00500E7B">
        <w:rPr>
          <w:sz w:val="22"/>
          <w:szCs w:val="22"/>
          <w:lang w:val="sr-Cyrl-RS"/>
        </w:rPr>
        <w:t xml:space="preserve"> да је спровођење закона </w:t>
      </w:r>
      <w:r w:rsidR="00BC62BF">
        <w:rPr>
          <w:sz w:val="22"/>
          <w:szCs w:val="22"/>
          <w:lang w:val="sr-Cyrl-RS"/>
        </w:rPr>
        <w:t>доведено у питање, да је стање у високо образовању тешко и да је нарушен морални лик професора. Декани</w:t>
      </w:r>
      <w:r w:rsidR="00500E7B">
        <w:rPr>
          <w:sz w:val="22"/>
          <w:szCs w:val="22"/>
          <w:lang w:val="sr-Cyrl-RS"/>
        </w:rPr>
        <w:t xml:space="preserve"> и</w:t>
      </w:r>
      <w:r w:rsidR="00086DBB">
        <w:rPr>
          <w:sz w:val="22"/>
          <w:szCs w:val="22"/>
          <w:lang w:val="sr-Cyrl-RS"/>
        </w:rPr>
        <w:t>ли</w:t>
      </w:r>
      <w:r w:rsidR="00BC62BF">
        <w:rPr>
          <w:sz w:val="22"/>
          <w:szCs w:val="22"/>
          <w:lang w:val="sr-Cyrl-RS"/>
        </w:rPr>
        <w:t xml:space="preserve"> ректори често су „господари живота и смрти“ и зато је </w:t>
      </w:r>
      <w:r w:rsidR="00500E7B">
        <w:rPr>
          <w:sz w:val="22"/>
          <w:szCs w:val="22"/>
          <w:lang w:val="sr-Cyrl-RS"/>
        </w:rPr>
        <w:t>велико ин</w:t>
      </w:r>
      <w:r w:rsidR="00BC62BF">
        <w:rPr>
          <w:sz w:val="22"/>
          <w:szCs w:val="22"/>
          <w:lang w:val="sr-Cyrl-RS"/>
        </w:rPr>
        <w:t>тересовање за те позиције, полазећи</w:t>
      </w:r>
      <w:r w:rsidR="00086DBB">
        <w:rPr>
          <w:sz w:val="22"/>
          <w:szCs w:val="22"/>
          <w:lang w:val="sr-Cyrl-RS"/>
        </w:rPr>
        <w:t>,</w:t>
      </w:r>
      <w:r w:rsidR="00500E7B">
        <w:rPr>
          <w:sz w:val="22"/>
          <w:szCs w:val="22"/>
          <w:lang w:val="sr-Cyrl-RS"/>
        </w:rPr>
        <w:t xml:space="preserve"> нажалост</w:t>
      </w:r>
      <w:r w:rsidR="00086DBB">
        <w:rPr>
          <w:sz w:val="22"/>
          <w:szCs w:val="22"/>
          <w:lang w:val="sr-Cyrl-RS"/>
        </w:rPr>
        <w:t xml:space="preserve">, од привилегија које су </w:t>
      </w:r>
      <w:r w:rsidR="00500E7B">
        <w:rPr>
          <w:sz w:val="22"/>
          <w:szCs w:val="22"/>
          <w:lang w:val="sr-Cyrl-RS"/>
        </w:rPr>
        <w:t xml:space="preserve">финансијске природе што је сасвим супротно идеји унапређивања нашег образовног система. </w:t>
      </w:r>
      <w:r w:rsidR="00C97C7E">
        <w:rPr>
          <w:sz w:val="22"/>
          <w:szCs w:val="22"/>
          <w:lang w:val="sr-Cyrl-RS"/>
        </w:rPr>
        <w:t xml:space="preserve">На крају је подржао предлог за смену ректора Небојше Арсенијевића и додао да сматра да осим тога мора сносити и све остале последице. </w:t>
      </w:r>
      <w:r w:rsidR="00500E7B">
        <w:rPr>
          <w:sz w:val="22"/>
          <w:szCs w:val="22"/>
          <w:lang w:val="sr-Cyrl-RS"/>
        </w:rPr>
        <w:t xml:space="preserve">  </w:t>
      </w:r>
    </w:p>
    <w:p w:rsidR="00F31535" w:rsidRDefault="00F31535" w:rsidP="008C6CB8">
      <w:pPr>
        <w:tabs>
          <w:tab w:val="left" w:pos="720"/>
        </w:tabs>
        <w:ind w:left="720"/>
        <w:rPr>
          <w:sz w:val="22"/>
          <w:szCs w:val="22"/>
          <w:lang w:val="sr-Cyrl-RS"/>
        </w:rPr>
      </w:pPr>
    </w:p>
    <w:p w:rsidR="00F31535" w:rsidRDefault="00F31535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>Љубиша Стојимировић</w:t>
      </w:r>
      <w:r w:rsidR="00FD6EFA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 w:rsidR="00ED1DAC">
        <w:rPr>
          <w:sz w:val="22"/>
          <w:szCs w:val="22"/>
          <w:lang w:val="sr-Cyrl-RS"/>
        </w:rPr>
        <w:t>на почетку свог излагања</w:t>
      </w:r>
      <w:r w:rsidR="00FD6EFA">
        <w:rPr>
          <w:sz w:val="22"/>
          <w:szCs w:val="22"/>
          <w:lang w:val="sr-Cyrl-RS"/>
        </w:rPr>
        <w:t>,</w:t>
      </w:r>
      <w:r w:rsidR="00ED1DAC">
        <w:rPr>
          <w:sz w:val="22"/>
          <w:szCs w:val="22"/>
          <w:lang w:val="sr-Cyrl-RS"/>
        </w:rPr>
        <w:t xml:space="preserve"> желео је да појасни термин аутономије </w:t>
      </w:r>
      <w:r w:rsidR="00FD6EFA">
        <w:rPr>
          <w:sz w:val="22"/>
          <w:szCs w:val="22"/>
          <w:lang w:val="sr-Cyrl-RS"/>
        </w:rPr>
        <w:t xml:space="preserve">универзитета </w:t>
      </w:r>
      <w:r w:rsidR="00ED1DAC">
        <w:rPr>
          <w:sz w:val="22"/>
          <w:szCs w:val="22"/>
          <w:lang w:val="sr-Cyrl-RS"/>
        </w:rPr>
        <w:t>наглашавајући да се он односи</w:t>
      </w:r>
      <w:r w:rsidR="00A94F74">
        <w:rPr>
          <w:sz w:val="22"/>
          <w:szCs w:val="22"/>
          <w:lang w:val="sr-Cyrl-RS"/>
        </w:rPr>
        <w:t xml:space="preserve"> на наставне планове и програме и</w:t>
      </w:r>
      <w:r w:rsidR="00ED1DAC">
        <w:rPr>
          <w:sz w:val="22"/>
          <w:szCs w:val="22"/>
          <w:lang w:val="sr-Cyrl-RS"/>
        </w:rPr>
        <w:t xml:space="preserve"> наставни кадар</w:t>
      </w:r>
      <w:r w:rsidR="00A94F74">
        <w:rPr>
          <w:sz w:val="22"/>
          <w:szCs w:val="22"/>
          <w:lang w:val="sr-Cyrl-RS"/>
        </w:rPr>
        <w:t>,</w:t>
      </w:r>
      <w:r w:rsidR="00ED1DAC">
        <w:rPr>
          <w:sz w:val="22"/>
          <w:szCs w:val="22"/>
          <w:lang w:val="sr-Cyrl-RS"/>
        </w:rPr>
        <w:t xml:space="preserve"> а да кршење закона и малверзације о којима овде говоримо</w:t>
      </w:r>
      <w:r w:rsidR="00FD6EFA">
        <w:rPr>
          <w:sz w:val="22"/>
          <w:szCs w:val="22"/>
          <w:lang w:val="sr-Cyrl-RS"/>
        </w:rPr>
        <w:t>,</w:t>
      </w:r>
      <w:r w:rsidR="00ED1DAC">
        <w:rPr>
          <w:sz w:val="22"/>
          <w:szCs w:val="22"/>
          <w:lang w:val="sr-Cyrl-RS"/>
        </w:rPr>
        <w:t xml:space="preserve"> никако</w:t>
      </w:r>
      <w:r w:rsidR="00FD6EFA">
        <w:rPr>
          <w:sz w:val="22"/>
          <w:szCs w:val="22"/>
          <w:lang w:val="sr-Cyrl-RS"/>
        </w:rPr>
        <w:t xml:space="preserve"> се</w:t>
      </w:r>
      <w:r w:rsidR="00ED1DAC">
        <w:rPr>
          <w:sz w:val="22"/>
          <w:szCs w:val="22"/>
          <w:lang w:val="sr-Cyrl-RS"/>
        </w:rPr>
        <w:t xml:space="preserve"> не могу </w:t>
      </w:r>
      <w:r w:rsidR="00FD6EFA">
        <w:rPr>
          <w:sz w:val="22"/>
          <w:szCs w:val="22"/>
          <w:lang w:val="sr-Cyrl-RS"/>
        </w:rPr>
        <w:t>подвести под аутонимију високошколских установа</w:t>
      </w:r>
      <w:r w:rsidR="00ED1DAC">
        <w:rPr>
          <w:sz w:val="22"/>
          <w:szCs w:val="22"/>
          <w:lang w:val="sr-Cyrl-RS"/>
        </w:rPr>
        <w:t>.</w:t>
      </w:r>
      <w:r w:rsidR="00EE463C">
        <w:rPr>
          <w:sz w:val="22"/>
          <w:szCs w:val="22"/>
          <w:lang w:val="sr-Cyrl-RS"/>
        </w:rPr>
        <w:t xml:space="preserve"> Сматра</w:t>
      </w:r>
      <w:r w:rsidR="00FD6EFA">
        <w:rPr>
          <w:sz w:val="22"/>
          <w:szCs w:val="22"/>
          <w:lang w:val="sr-Cyrl-RS"/>
        </w:rPr>
        <w:t>,</w:t>
      </w:r>
      <w:r w:rsidR="00EE463C">
        <w:rPr>
          <w:sz w:val="22"/>
          <w:szCs w:val="22"/>
          <w:lang w:val="sr-Cyrl-RS"/>
        </w:rPr>
        <w:t xml:space="preserve"> да </w:t>
      </w:r>
      <w:r w:rsidR="00D71311">
        <w:rPr>
          <w:sz w:val="22"/>
          <w:szCs w:val="22"/>
          <w:lang w:val="sr-Cyrl-RS"/>
        </w:rPr>
        <w:t>би</w:t>
      </w:r>
      <w:r w:rsidR="00FD6EFA">
        <w:rPr>
          <w:sz w:val="22"/>
          <w:szCs w:val="22"/>
          <w:lang w:val="sr-Cyrl-RS"/>
        </w:rPr>
        <w:t xml:space="preserve"> пре</w:t>
      </w:r>
      <w:r w:rsidR="008E6F8F">
        <w:rPr>
          <w:sz w:val="22"/>
          <w:szCs w:val="22"/>
          <w:lang w:val="sr-Cyrl-RS"/>
        </w:rPr>
        <w:t xml:space="preserve"> свега</w:t>
      </w:r>
      <w:r w:rsidR="00FD6EFA">
        <w:rPr>
          <w:sz w:val="22"/>
          <w:szCs w:val="22"/>
          <w:lang w:val="sr-Cyrl-RS"/>
        </w:rPr>
        <w:t>, требало</w:t>
      </w:r>
      <w:r w:rsidR="008E6F8F">
        <w:rPr>
          <w:sz w:val="22"/>
          <w:szCs w:val="22"/>
          <w:lang w:val="sr-Cyrl-RS"/>
        </w:rPr>
        <w:t xml:space="preserve"> променити чланове С</w:t>
      </w:r>
      <w:r w:rsidR="00716042">
        <w:rPr>
          <w:sz w:val="22"/>
          <w:szCs w:val="22"/>
          <w:lang w:val="sr-Cyrl-RS"/>
        </w:rPr>
        <w:t>а</w:t>
      </w:r>
      <w:r w:rsidR="008E6F8F">
        <w:rPr>
          <w:sz w:val="22"/>
          <w:szCs w:val="22"/>
          <w:lang w:val="sr-Cyrl-RS"/>
        </w:rPr>
        <w:t>вета. Указао је на преобимност постојећег м</w:t>
      </w:r>
      <w:r w:rsidR="00716042">
        <w:rPr>
          <w:sz w:val="22"/>
          <w:szCs w:val="22"/>
          <w:lang w:val="sr-Cyrl-RS"/>
        </w:rPr>
        <w:t>инистарства бу</w:t>
      </w:r>
      <w:r w:rsidR="00FD6EFA">
        <w:rPr>
          <w:sz w:val="22"/>
          <w:szCs w:val="22"/>
          <w:lang w:val="sr-Cyrl-RS"/>
        </w:rPr>
        <w:t xml:space="preserve">дући да у свом домену обухвата </w:t>
      </w:r>
      <w:r w:rsidR="00716042">
        <w:rPr>
          <w:sz w:val="22"/>
          <w:szCs w:val="22"/>
          <w:lang w:val="sr-Cyrl-RS"/>
        </w:rPr>
        <w:t xml:space="preserve"> предшколско</w:t>
      </w:r>
      <w:r w:rsidR="00FD6EFA">
        <w:rPr>
          <w:sz w:val="22"/>
          <w:szCs w:val="22"/>
          <w:lang w:val="sr-Cyrl-RS"/>
        </w:rPr>
        <w:t xml:space="preserve">, </w:t>
      </w:r>
      <w:r w:rsidR="00716042">
        <w:rPr>
          <w:sz w:val="22"/>
          <w:szCs w:val="22"/>
          <w:lang w:val="sr-Cyrl-RS"/>
        </w:rPr>
        <w:t xml:space="preserve"> основно</w:t>
      </w:r>
      <w:r w:rsidR="00FD6EFA">
        <w:rPr>
          <w:sz w:val="22"/>
          <w:szCs w:val="22"/>
          <w:lang w:val="sr-Cyrl-RS"/>
        </w:rPr>
        <w:t>,</w:t>
      </w:r>
      <w:r w:rsidR="00716042">
        <w:rPr>
          <w:sz w:val="22"/>
          <w:szCs w:val="22"/>
          <w:lang w:val="sr-Cyrl-RS"/>
        </w:rPr>
        <w:t xml:space="preserve"> средње и високо образовање</w:t>
      </w:r>
      <w:r w:rsidR="00FD6EFA">
        <w:rPr>
          <w:sz w:val="22"/>
          <w:szCs w:val="22"/>
          <w:lang w:val="sr-Cyrl-RS"/>
        </w:rPr>
        <w:t>,</w:t>
      </w:r>
      <w:r w:rsidR="00716042">
        <w:rPr>
          <w:sz w:val="22"/>
          <w:szCs w:val="22"/>
          <w:lang w:val="sr-Cyrl-RS"/>
        </w:rPr>
        <w:t xml:space="preserve"> ка</w:t>
      </w:r>
      <w:r w:rsidR="00A94F74">
        <w:rPr>
          <w:sz w:val="22"/>
          <w:szCs w:val="22"/>
          <w:lang w:val="sr-Cyrl-RS"/>
        </w:rPr>
        <w:t>о</w:t>
      </w:r>
      <w:r w:rsidR="00716042">
        <w:rPr>
          <w:sz w:val="22"/>
          <w:szCs w:val="22"/>
          <w:lang w:val="sr-Cyrl-RS"/>
        </w:rPr>
        <w:t xml:space="preserve"> и науку те да ће у изменама и допунама постојећег закона предложити да се</w:t>
      </w:r>
      <w:r w:rsidR="00A94F74">
        <w:rPr>
          <w:sz w:val="22"/>
          <w:szCs w:val="22"/>
          <w:lang w:val="sr-Cyrl-RS"/>
        </w:rPr>
        <w:t xml:space="preserve"> те</w:t>
      </w:r>
      <w:r w:rsidR="00716042">
        <w:rPr>
          <w:sz w:val="22"/>
          <w:szCs w:val="22"/>
          <w:lang w:val="sr-Cyrl-RS"/>
        </w:rPr>
        <w:t xml:space="preserve"> об</w:t>
      </w:r>
      <w:r w:rsidR="008E6F8F">
        <w:rPr>
          <w:sz w:val="22"/>
          <w:szCs w:val="22"/>
          <w:lang w:val="sr-Cyrl-RS"/>
        </w:rPr>
        <w:t>ласти поделе на два мин</w:t>
      </w:r>
      <w:r w:rsidR="00716042">
        <w:rPr>
          <w:sz w:val="22"/>
          <w:szCs w:val="22"/>
          <w:lang w:val="sr-Cyrl-RS"/>
        </w:rPr>
        <w:t>истарства од чега би се једно бавило питањима високог образовања и науке. Поменуо је како</w:t>
      </w:r>
      <w:r w:rsidR="00FD6EFA">
        <w:rPr>
          <w:sz w:val="22"/>
          <w:szCs w:val="22"/>
          <w:lang w:val="sr-Cyrl-RS"/>
        </w:rPr>
        <w:t xml:space="preserve"> би</w:t>
      </w:r>
      <w:r w:rsidR="00716042">
        <w:rPr>
          <w:sz w:val="22"/>
          <w:szCs w:val="22"/>
          <w:lang w:val="sr-Cyrl-RS"/>
        </w:rPr>
        <w:t xml:space="preserve"> систем образовања тре</w:t>
      </w:r>
      <w:r w:rsidR="008E6F8F">
        <w:rPr>
          <w:sz w:val="22"/>
          <w:szCs w:val="22"/>
          <w:lang w:val="sr-Cyrl-RS"/>
        </w:rPr>
        <w:t>ба</w:t>
      </w:r>
      <w:r w:rsidR="00FD6EFA">
        <w:rPr>
          <w:sz w:val="22"/>
          <w:szCs w:val="22"/>
          <w:lang w:val="sr-Cyrl-RS"/>
        </w:rPr>
        <w:t>ло</w:t>
      </w:r>
      <w:r w:rsidR="008E6F8F">
        <w:rPr>
          <w:sz w:val="22"/>
          <w:szCs w:val="22"/>
          <w:lang w:val="sr-Cyrl-RS"/>
        </w:rPr>
        <w:t xml:space="preserve"> да садржи поред социјалног, </w:t>
      </w:r>
      <w:r w:rsidR="00716042">
        <w:rPr>
          <w:sz w:val="22"/>
          <w:szCs w:val="22"/>
          <w:lang w:val="sr-Cyrl-RS"/>
        </w:rPr>
        <w:t xml:space="preserve">морални и духовни аспект за које сматра да су у нашем образовању често изостављени. Истакао је да ниједан појединац не сме бити јачи од система.  </w:t>
      </w:r>
      <w:r w:rsidR="00CA0E16">
        <w:rPr>
          <w:sz w:val="22"/>
          <w:szCs w:val="22"/>
          <w:lang w:val="sr-Cyrl-RS"/>
        </w:rPr>
        <w:t xml:space="preserve"> </w:t>
      </w:r>
    </w:p>
    <w:p w:rsidR="00F31535" w:rsidRPr="008328E5" w:rsidRDefault="00F31535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Милена Бићанин</w:t>
      </w:r>
      <w:r w:rsidR="008328E5">
        <w:rPr>
          <w:sz w:val="22"/>
          <w:szCs w:val="22"/>
        </w:rPr>
        <w:t xml:space="preserve"> </w:t>
      </w:r>
      <w:r w:rsidR="008328E5">
        <w:rPr>
          <w:sz w:val="22"/>
          <w:szCs w:val="22"/>
          <w:lang w:val="sr-Cyrl-RS"/>
        </w:rPr>
        <w:t>изразила је неверицу поводом случаја ректора Арсенијевића и чињенице да није санкционисано њего</w:t>
      </w:r>
      <w:r w:rsidR="00A94F74">
        <w:rPr>
          <w:sz w:val="22"/>
          <w:szCs w:val="22"/>
          <w:lang w:val="sr-Cyrl-RS"/>
        </w:rPr>
        <w:t xml:space="preserve">во </w:t>
      </w:r>
      <w:r w:rsidR="00FD6EFA">
        <w:rPr>
          <w:sz w:val="22"/>
          <w:szCs w:val="22"/>
          <w:lang w:val="sr-Cyrl-RS"/>
        </w:rPr>
        <w:t xml:space="preserve">претходно </w:t>
      </w:r>
      <w:r w:rsidR="00A94F74">
        <w:rPr>
          <w:sz w:val="22"/>
          <w:szCs w:val="22"/>
          <w:lang w:val="sr-Cyrl-RS"/>
        </w:rPr>
        <w:t>огрешење о закон које</w:t>
      </w:r>
      <w:r w:rsidR="008328E5">
        <w:rPr>
          <w:sz w:val="22"/>
          <w:szCs w:val="22"/>
          <w:lang w:val="sr-Cyrl-RS"/>
        </w:rPr>
        <w:t xml:space="preserve"> датира још из 2015</w:t>
      </w:r>
      <w:r w:rsidR="00A94F74">
        <w:rPr>
          <w:sz w:val="22"/>
          <w:szCs w:val="22"/>
          <w:lang w:val="sr-Cyrl-RS"/>
        </w:rPr>
        <w:t>.</w:t>
      </w:r>
      <w:r w:rsidR="008328E5">
        <w:rPr>
          <w:sz w:val="22"/>
          <w:szCs w:val="22"/>
          <w:lang w:val="sr-Cyrl-RS"/>
        </w:rPr>
        <w:t xml:space="preserve"> године.  </w:t>
      </w:r>
    </w:p>
    <w:p w:rsidR="00F31535" w:rsidRDefault="00F31535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Жарко Обрадовић</w:t>
      </w:r>
      <w:r w:rsidR="00716042">
        <w:rPr>
          <w:sz w:val="22"/>
          <w:szCs w:val="22"/>
          <w:lang w:val="sr-Cyrl-RS"/>
        </w:rPr>
        <w:t xml:space="preserve"> рекао је да треба јасно раздвојити питање аутономије универзи</w:t>
      </w:r>
      <w:r w:rsidR="008328E5">
        <w:rPr>
          <w:sz w:val="22"/>
          <w:szCs w:val="22"/>
          <w:lang w:val="sr-Cyrl-RS"/>
        </w:rPr>
        <w:t>тета од питања поштовања закона и да се закон мора поштовати у сваком смислу</w:t>
      </w:r>
      <w:r w:rsidR="00FD6EFA">
        <w:rPr>
          <w:sz w:val="22"/>
          <w:szCs w:val="22"/>
          <w:lang w:val="sr-Cyrl-RS"/>
        </w:rPr>
        <w:t xml:space="preserve"> и случају. Изразио је подршку М</w:t>
      </w:r>
      <w:r w:rsidR="008328E5">
        <w:rPr>
          <w:sz w:val="22"/>
          <w:szCs w:val="22"/>
          <w:lang w:val="sr-Cyrl-RS"/>
        </w:rPr>
        <w:t xml:space="preserve">инистарству и надлежним институцијама у примени закона и адекватном санкционисању </w:t>
      </w:r>
      <w:r w:rsidR="00FD7AE5">
        <w:rPr>
          <w:sz w:val="22"/>
          <w:szCs w:val="22"/>
          <w:lang w:val="sr-Cyrl-RS"/>
        </w:rPr>
        <w:t xml:space="preserve">његовог </w:t>
      </w:r>
      <w:r w:rsidR="008328E5">
        <w:rPr>
          <w:sz w:val="22"/>
          <w:szCs w:val="22"/>
          <w:lang w:val="sr-Cyrl-RS"/>
        </w:rPr>
        <w:t>кршења</w:t>
      </w:r>
      <w:r w:rsidR="005146BA">
        <w:rPr>
          <w:sz w:val="22"/>
          <w:szCs w:val="22"/>
          <w:lang w:val="sr-Cyrl-RS"/>
        </w:rPr>
        <w:t>.</w:t>
      </w:r>
      <w:r w:rsidR="008328E5">
        <w:rPr>
          <w:sz w:val="22"/>
          <w:szCs w:val="22"/>
          <w:lang w:val="sr-Cyrl-RS"/>
        </w:rPr>
        <w:t xml:space="preserve"> </w:t>
      </w:r>
      <w:r w:rsidR="00581805">
        <w:rPr>
          <w:sz w:val="22"/>
          <w:szCs w:val="22"/>
          <w:lang w:val="sr-Cyrl-RS"/>
        </w:rPr>
        <w:t>Додао је да овај</w:t>
      </w:r>
      <w:r w:rsidR="008E6F8F">
        <w:rPr>
          <w:sz w:val="22"/>
          <w:szCs w:val="22"/>
          <w:lang w:val="sr-Cyrl-RS"/>
        </w:rPr>
        <w:t>,</w:t>
      </w:r>
      <w:r w:rsidR="00581805">
        <w:rPr>
          <w:sz w:val="22"/>
          <w:szCs w:val="22"/>
          <w:lang w:val="sr-Cyrl-RS"/>
        </w:rPr>
        <w:t xml:space="preserve"> иако веома озбиљан случај</w:t>
      </w:r>
      <w:r w:rsidR="008E6F8F">
        <w:rPr>
          <w:sz w:val="22"/>
          <w:szCs w:val="22"/>
          <w:lang w:val="sr-Cyrl-RS"/>
        </w:rPr>
        <w:t>,</w:t>
      </w:r>
      <w:r w:rsidR="00581805">
        <w:rPr>
          <w:sz w:val="22"/>
          <w:szCs w:val="22"/>
          <w:lang w:val="sr-Cyrl-RS"/>
        </w:rPr>
        <w:t xml:space="preserve"> не смемо генерализов</w:t>
      </w:r>
      <w:r w:rsidR="005146BA">
        <w:rPr>
          <w:sz w:val="22"/>
          <w:szCs w:val="22"/>
          <w:lang w:val="sr-Cyrl-RS"/>
        </w:rPr>
        <w:t>а</w:t>
      </w:r>
      <w:r w:rsidR="00581805">
        <w:rPr>
          <w:sz w:val="22"/>
          <w:szCs w:val="22"/>
          <w:lang w:val="sr-Cyrl-RS"/>
        </w:rPr>
        <w:t>ти и подсетио да многи студенти наших факултета на међународним такмичењима освајају бројна признања</w:t>
      </w:r>
      <w:r w:rsidR="008E6F8F">
        <w:rPr>
          <w:sz w:val="22"/>
          <w:szCs w:val="22"/>
          <w:lang w:val="sr-Cyrl-RS"/>
        </w:rPr>
        <w:t>,</w:t>
      </w:r>
      <w:r w:rsidR="00581805">
        <w:rPr>
          <w:sz w:val="22"/>
          <w:szCs w:val="22"/>
          <w:lang w:val="sr-Cyrl-RS"/>
        </w:rPr>
        <w:t xml:space="preserve"> те сходно томе </w:t>
      </w:r>
      <w:r w:rsidR="00FD7AE5">
        <w:rPr>
          <w:sz w:val="22"/>
          <w:szCs w:val="22"/>
          <w:lang w:val="sr-Cyrl-RS"/>
        </w:rPr>
        <w:t xml:space="preserve">морали би се </w:t>
      </w:r>
      <w:r w:rsidR="00581805">
        <w:rPr>
          <w:sz w:val="22"/>
          <w:szCs w:val="22"/>
          <w:lang w:val="sr-Cyrl-RS"/>
        </w:rPr>
        <w:t>позабавити</w:t>
      </w:r>
      <w:r w:rsidR="00FD7AE5">
        <w:rPr>
          <w:sz w:val="22"/>
          <w:szCs w:val="22"/>
          <w:lang w:val="sr-Cyrl-RS"/>
        </w:rPr>
        <w:t>,</w:t>
      </w:r>
      <w:r w:rsidR="00581805">
        <w:rPr>
          <w:sz w:val="22"/>
          <w:szCs w:val="22"/>
          <w:lang w:val="sr-Cyrl-RS"/>
        </w:rPr>
        <w:t xml:space="preserve"> како променом самог закона</w:t>
      </w:r>
      <w:r w:rsidR="00FD7AE5">
        <w:rPr>
          <w:sz w:val="22"/>
          <w:szCs w:val="22"/>
          <w:lang w:val="sr-Cyrl-RS"/>
        </w:rPr>
        <w:t>,</w:t>
      </w:r>
      <w:r w:rsidR="00581805">
        <w:rPr>
          <w:sz w:val="22"/>
          <w:szCs w:val="22"/>
          <w:lang w:val="sr-Cyrl-RS"/>
        </w:rPr>
        <w:t xml:space="preserve"> тако и питањима унутрашње организације самих универзитета. </w:t>
      </w:r>
      <w:r w:rsidR="00716042">
        <w:rPr>
          <w:sz w:val="22"/>
          <w:szCs w:val="22"/>
          <w:lang w:val="sr-Cyrl-RS"/>
        </w:rPr>
        <w:t xml:space="preserve"> </w:t>
      </w:r>
    </w:p>
    <w:p w:rsidR="00F31535" w:rsidRDefault="00F31535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Ратко Јанков</w:t>
      </w:r>
      <w:r w:rsidR="00FD7AE5">
        <w:rPr>
          <w:sz w:val="22"/>
          <w:szCs w:val="22"/>
          <w:lang w:val="sr-Cyrl-RS"/>
        </w:rPr>
        <w:t xml:space="preserve"> био је мишљења</w:t>
      </w:r>
      <w:r w:rsidR="00581805">
        <w:rPr>
          <w:sz w:val="22"/>
          <w:szCs w:val="22"/>
          <w:lang w:val="sr-Cyrl-RS"/>
        </w:rPr>
        <w:t xml:space="preserve"> </w:t>
      </w:r>
      <w:r w:rsidR="00FD7AE5">
        <w:rPr>
          <w:sz w:val="22"/>
          <w:szCs w:val="22"/>
          <w:lang w:val="sr-Cyrl-RS"/>
        </w:rPr>
        <w:t xml:space="preserve">да </w:t>
      </w:r>
      <w:r w:rsidR="00581805">
        <w:rPr>
          <w:sz w:val="22"/>
          <w:szCs w:val="22"/>
          <w:lang w:val="sr-Cyrl-RS"/>
        </w:rPr>
        <w:t xml:space="preserve">проблем лежи у самом систему будући да Одбор није тај који би требало да процењује дописе у којима се наводе разне информације везане за </w:t>
      </w:r>
      <w:r w:rsidR="008E6F8F">
        <w:rPr>
          <w:sz w:val="22"/>
          <w:szCs w:val="22"/>
          <w:lang w:val="sr-Cyrl-RS"/>
        </w:rPr>
        <w:t xml:space="preserve">сваки </w:t>
      </w:r>
      <w:r w:rsidR="00581805">
        <w:rPr>
          <w:sz w:val="22"/>
          <w:szCs w:val="22"/>
          <w:lang w:val="sr-Cyrl-RS"/>
        </w:rPr>
        <w:t>п</w:t>
      </w:r>
      <w:r w:rsidR="008E6F8F">
        <w:rPr>
          <w:sz w:val="22"/>
          <w:szCs w:val="22"/>
          <w:lang w:val="sr-Cyrl-RS"/>
        </w:rPr>
        <w:t>ојединачни</w:t>
      </w:r>
      <w:r w:rsidR="00581805">
        <w:rPr>
          <w:sz w:val="22"/>
          <w:szCs w:val="22"/>
          <w:lang w:val="sr-Cyrl-RS"/>
        </w:rPr>
        <w:t xml:space="preserve"> случај. Истакао је</w:t>
      </w:r>
      <w:r w:rsidR="00FD7AE5">
        <w:rPr>
          <w:sz w:val="22"/>
          <w:szCs w:val="22"/>
          <w:lang w:val="sr-Cyrl-RS"/>
        </w:rPr>
        <w:t>,</w:t>
      </w:r>
      <w:r w:rsidR="00581805">
        <w:rPr>
          <w:sz w:val="22"/>
          <w:szCs w:val="22"/>
          <w:lang w:val="sr-Cyrl-RS"/>
        </w:rPr>
        <w:t xml:space="preserve"> да би се побољшањем самог система избегло заседање Одбора поводом сваког спорног</w:t>
      </w:r>
      <w:r w:rsidR="00FD7AE5">
        <w:rPr>
          <w:sz w:val="22"/>
          <w:szCs w:val="22"/>
          <w:lang w:val="sr-Cyrl-RS"/>
        </w:rPr>
        <w:t xml:space="preserve"> питања</w:t>
      </w:r>
      <w:r w:rsidR="00581805">
        <w:rPr>
          <w:sz w:val="22"/>
          <w:szCs w:val="22"/>
          <w:lang w:val="sr-Cyrl-RS"/>
        </w:rPr>
        <w:t xml:space="preserve">.  </w:t>
      </w:r>
    </w:p>
    <w:p w:rsidR="00F31535" w:rsidRDefault="008E6F8F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Ђорђе Косан</w:t>
      </w:r>
      <w:r w:rsidR="00F31535">
        <w:rPr>
          <w:sz w:val="22"/>
          <w:szCs w:val="22"/>
          <w:lang w:val="sr-Cyrl-RS"/>
        </w:rPr>
        <w:t>ић</w:t>
      </w:r>
      <w:r w:rsidR="009220A9">
        <w:rPr>
          <w:sz w:val="22"/>
          <w:szCs w:val="22"/>
          <w:lang w:val="sr-Cyrl-RS"/>
        </w:rPr>
        <w:t xml:space="preserve"> </w:t>
      </w:r>
      <w:r w:rsidR="00A94F74">
        <w:rPr>
          <w:sz w:val="22"/>
          <w:szCs w:val="22"/>
          <w:lang w:val="sr-Cyrl-RS"/>
        </w:rPr>
        <w:t>изнео</w:t>
      </w:r>
      <w:r w:rsidR="009220A9">
        <w:rPr>
          <w:sz w:val="22"/>
          <w:szCs w:val="22"/>
          <w:lang w:val="sr-Cyrl-RS"/>
        </w:rPr>
        <w:t xml:space="preserve"> </w:t>
      </w:r>
      <w:r w:rsidR="000D6246">
        <w:rPr>
          <w:sz w:val="22"/>
          <w:szCs w:val="22"/>
          <w:lang w:val="sr-Cyrl-RS"/>
        </w:rPr>
        <w:t xml:space="preserve">је да </w:t>
      </w:r>
      <w:r w:rsidR="009220A9">
        <w:rPr>
          <w:sz w:val="22"/>
          <w:szCs w:val="22"/>
          <w:lang w:val="sr-Cyrl-RS"/>
        </w:rPr>
        <w:t xml:space="preserve">проблем представља то </w:t>
      </w:r>
      <w:r w:rsidR="008E3E3F">
        <w:rPr>
          <w:sz w:val="22"/>
          <w:szCs w:val="22"/>
          <w:lang w:val="sr-Cyrl-RS"/>
        </w:rPr>
        <w:t>што статути факултета не подлежу</w:t>
      </w:r>
      <w:r w:rsidR="009220A9">
        <w:rPr>
          <w:sz w:val="22"/>
          <w:szCs w:val="22"/>
          <w:lang w:val="sr-Cyrl-RS"/>
        </w:rPr>
        <w:t xml:space="preserve"> никаквом</w:t>
      </w:r>
      <w:r w:rsidR="008E3E3F">
        <w:rPr>
          <w:sz w:val="22"/>
          <w:szCs w:val="22"/>
          <w:lang w:val="sr-Cyrl-RS"/>
        </w:rPr>
        <w:t xml:space="preserve"> оц</w:t>
      </w:r>
      <w:r w:rsidR="00FD7AE5">
        <w:rPr>
          <w:sz w:val="22"/>
          <w:szCs w:val="22"/>
          <w:lang w:val="sr-Cyrl-RS"/>
        </w:rPr>
        <w:t>ењивању М</w:t>
      </w:r>
      <w:r w:rsidR="009220A9">
        <w:rPr>
          <w:sz w:val="22"/>
          <w:szCs w:val="22"/>
          <w:lang w:val="sr-Cyrl-RS"/>
        </w:rPr>
        <w:t>инистарства и да се они могу мењати било када</w:t>
      </w:r>
      <w:r w:rsidR="00FD7AE5">
        <w:rPr>
          <w:sz w:val="22"/>
          <w:szCs w:val="22"/>
          <w:lang w:val="sr-Cyrl-RS"/>
        </w:rPr>
        <w:t>,</w:t>
      </w:r>
      <w:r w:rsidR="009220A9">
        <w:rPr>
          <w:sz w:val="22"/>
          <w:szCs w:val="22"/>
          <w:lang w:val="sr-Cyrl-RS"/>
        </w:rPr>
        <w:t xml:space="preserve"> без икакве контроле,</w:t>
      </w:r>
      <w:r w:rsidR="00A94F74">
        <w:rPr>
          <w:sz w:val="22"/>
          <w:szCs w:val="22"/>
          <w:lang w:val="sr-Cyrl-RS"/>
        </w:rPr>
        <w:t xml:space="preserve"> а да се такође</w:t>
      </w:r>
      <w:r w:rsidR="009220A9">
        <w:rPr>
          <w:sz w:val="22"/>
          <w:szCs w:val="22"/>
          <w:lang w:val="sr-Cyrl-RS"/>
        </w:rPr>
        <w:t xml:space="preserve"> </w:t>
      </w:r>
      <w:r w:rsidR="000D6246">
        <w:rPr>
          <w:sz w:val="22"/>
          <w:szCs w:val="22"/>
          <w:lang w:val="sr-Cyrl-RS"/>
        </w:rPr>
        <w:t>треба позабавити питањем реизбора декана и ректора.</w:t>
      </w:r>
      <w:r w:rsidR="009220A9">
        <w:rPr>
          <w:sz w:val="22"/>
          <w:szCs w:val="22"/>
          <w:lang w:val="sr-Cyrl-RS"/>
        </w:rPr>
        <w:t xml:space="preserve"> </w:t>
      </w:r>
    </w:p>
    <w:p w:rsidR="00F31535" w:rsidRDefault="008E6F8F" w:rsidP="00AC022E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Никола </w:t>
      </w:r>
      <w:r w:rsidR="00F31535">
        <w:rPr>
          <w:sz w:val="22"/>
          <w:szCs w:val="22"/>
          <w:lang w:val="sr-Cyrl-RS"/>
        </w:rPr>
        <w:t>Савић</w:t>
      </w:r>
      <w:r w:rsidR="000D6246">
        <w:rPr>
          <w:sz w:val="22"/>
          <w:szCs w:val="22"/>
          <w:lang w:val="sr-Cyrl-RS"/>
        </w:rPr>
        <w:t xml:space="preserve"> </w:t>
      </w:r>
      <w:r w:rsidR="00FD7AE5">
        <w:rPr>
          <w:sz w:val="22"/>
          <w:szCs w:val="22"/>
          <w:lang w:val="sr-Cyrl-RS"/>
        </w:rPr>
        <w:t xml:space="preserve">запазио је </w:t>
      </w:r>
      <w:r w:rsidR="00500E7B">
        <w:rPr>
          <w:sz w:val="22"/>
          <w:szCs w:val="22"/>
          <w:lang w:val="sr-Cyrl-RS"/>
        </w:rPr>
        <w:t>да је у последње време примећен</w:t>
      </w:r>
      <w:r>
        <w:rPr>
          <w:sz w:val="22"/>
          <w:szCs w:val="22"/>
          <w:lang w:val="sr-Cyrl-RS"/>
        </w:rPr>
        <w:t>о</w:t>
      </w:r>
      <w:r w:rsidR="00500E7B">
        <w:rPr>
          <w:sz w:val="22"/>
          <w:szCs w:val="22"/>
          <w:lang w:val="sr-Cyrl-RS"/>
        </w:rPr>
        <w:t xml:space="preserve"> знатно повећење броја</w:t>
      </w:r>
      <w:r>
        <w:rPr>
          <w:sz w:val="22"/>
          <w:szCs w:val="22"/>
          <w:lang w:val="sr-Cyrl-RS"/>
        </w:rPr>
        <w:t xml:space="preserve"> </w:t>
      </w:r>
      <w:r w:rsidR="00500E7B">
        <w:rPr>
          <w:sz w:val="22"/>
          <w:szCs w:val="22"/>
          <w:lang w:val="sr-Cyrl-RS"/>
        </w:rPr>
        <w:t>нострификованих диплома које су стечене на албанском језику</w:t>
      </w:r>
      <w:r w:rsidR="00A94F74">
        <w:rPr>
          <w:sz w:val="22"/>
          <w:szCs w:val="22"/>
          <w:lang w:val="sr-Cyrl-RS"/>
        </w:rPr>
        <w:t>,</w:t>
      </w:r>
      <w:r w:rsidR="00500E7B">
        <w:rPr>
          <w:sz w:val="22"/>
          <w:szCs w:val="22"/>
          <w:lang w:val="sr-Cyrl-RS"/>
        </w:rPr>
        <w:t xml:space="preserve"> претежно са факултета који се налазе на подручју Косова и Метохије и да ту чињеницу види као извор могуће корупције. </w:t>
      </w:r>
    </w:p>
    <w:p w:rsidR="00F31535" w:rsidRDefault="00F31535" w:rsidP="008C6CB8">
      <w:pPr>
        <w:tabs>
          <w:tab w:val="left" w:pos="720"/>
        </w:tabs>
        <w:ind w:left="720"/>
        <w:rPr>
          <w:sz w:val="22"/>
          <w:szCs w:val="22"/>
          <w:lang w:val="sr-Cyrl-RS"/>
        </w:rPr>
      </w:pPr>
    </w:p>
    <w:p w:rsidR="009E45D1" w:rsidRPr="00A94F74" w:rsidRDefault="00581805" w:rsidP="00A94F74">
      <w:pPr>
        <w:tabs>
          <w:tab w:val="left" w:pos="720"/>
        </w:tabs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 расправи</w:t>
      </w:r>
      <w:r w:rsidR="00FD7AE5">
        <w:rPr>
          <w:sz w:val="22"/>
          <w:szCs w:val="22"/>
          <w:lang w:val="sr-Cyrl-RS"/>
        </w:rPr>
        <w:t>,</w:t>
      </w:r>
      <w:r w:rsidR="008E3E3F">
        <w:rPr>
          <w:sz w:val="22"/>
          <w:szCs w:val="22"/>
          <w:lang w:val="sr-Cyrl-RS"/>
        </w:rPr>
        <w:t xml:space="preserve"> која је уследила</w:t>
      </w:r>
      <w:r w:rsidR="00FD7AE5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члано</w:t>
      </w:r>
      <w:r w:rsidR="008E6F8F">
        <w:rPr>
          <w:sz w:val="22"/>
          <w:szCs w:val="22"/>
          <w:lang w:val="sr-Cyrl-RS"/>
        </w:rPr>
        <w:t xml:space="preserve">ви Одбора </w:t>
      </w:r>
      <w:r>
        <w:rPr>
          <w:sz w:val="22"/>
          <w:szCs w:val="22"/>
          <w:lang w:val="sr-Cyrl-RS"/>
        </w:rPr>
        <w:t xml:space="preserve">усагласили су се да треба у складу са законом адекватно реаговати </w:t>
      </w:r>
      <w:r w:rsidR="008E3E3F">
        <w:rPr>
          <w:sz w:val="22"/>
          <w:szCs w:val="22"/>
          <w:lang w:val="sr-Cyrl-RS"/>
        </w:rPr>
        <w:t>како би се спречила могућност да се у будућности поново сусретнем</w:t>
      </w:r>
      <w:r w:rsidR="00AC022E">
        <w:rPr>
          <w:sz w:val="22"/>
          <w:szCs w:val="22"/>
          <w:lang w:val="sr-Cyrl-RS"/>
        </w:rPr>
        <w:t>о са сличним проблемима.</w:t>
      </w:r>
    </w:p>
    <w:p w:rsidR="009E45D1" w:rsidRPr="00A94F74" w:rsidRDefault="009E45D1" w:rsidP="009E45D1">
      <w:pPr>
        <w:tabs>
          <w:tab w:val="left" w:pos="426"/>
          <w:tab w:val="left" w:pos="851"/>
          <w:tab w:val="center" w:pos="6358"/>
        </w:tabs>
        <w:rPr>
          <w:noProof w:val="0"/>
          <w:sz w:val="22"/>
          <w:szCs w:val="22"/>
          <w:lang w:val="sr-Cyrl-RS"/>
        </w:rPr>
      </w:pPr>
      <w:r w:rsidRPr="009E45D1">
        <w:rPr>
          <w:b/>
          <w:noProof w:val="0"/>
          <w:sz w:val="22"/>
          <w:szCs w:val="22"/>
          <w:lang w:val="sr-Cyrl-RS"/>
        </w:rPr>
        <w:t xml:space="preserve">           </w:t>
      </w:r>
      <w:r w:rsidR="00A94F74">
        <w:rPr>
          <w:noProof w:val="0"/>
          <w:sz w:val="22"/>
          <w:szCs w:val="22"/>
          <w:lang w:val="sr-Cyrl-RS"/>
        </w:rPr>
        <w:t>На крају</w:t>
      </w:r>
      <w:r w:rsidRPr="00A94F74">
        <w:rPr>
          <w:noProof w:val="0"/>
          <w:sz w:val="22"/>
          <w:szCs w:val="22"/>
          <w:lang w:val="sr-Cyrl-RS"/>
        </w:rPr>
        <w:t xml:space="preserve"> Одбор је закључио:</w:t>
      </w:r>
    </w:p>
    <w:p w:rsidR="009E45D1" w:rsidRPr="009E45D1" w:rsidRDefault="009E45D1" w:rsidP="009E45D1">
      <w:pPr>
        <w:tabs>
          <w:tab w:val="center" w:pos="6358"/>
        </w:tabs>
        <w:rPr>
          <w:b/>
          <w:noProof w:val="0"/>
          <w:sz w:val="22"/>
          <w:szCs w:val="22"/>
          <w:lang w:val="sr-Cyrl-RS"/>
        </w:rPr>
      </w:pPr>
    </w:p>
    <w:p w:rsidR="009E45D1" w:rsidRPr="009E45D1" w:rsidRDefault="009E45D1" w:rsidP="009E45D1">
      <w:pPr>
        <w:tabs>
          <w:tab w:val="center" w:pos="6358"/>
        </w:tabs>
        <w:rPr>
          <w:b/>
          <w:noProof w:val="0"/>
          <w:sz w:val="22"/>
          <w:szCs w:val="22"/>
          <w:lang w:val="sr-Cyrl-RS"/>
        </w:rPr>
      </w:pPr>
      <w:r w:rsidRPr="009E45D1">
        <w:rPr>
          <w:b/>
          <w:noProof w:val="0"/>
          <w:sz w:val="22"/>
          <w:szCs w:val="22"/>
          <w:lang w:val="sr-Cyrl-RS"/>
        </w:rPr>
        <w:t xml:space="preserve">           1. Да  министар просвете, науке и технолошког развоја, у складу са законом, спроведе поступак ради доношења одлуке о разрешењу Небојше Арсенијевића, ректора Универзитета у Крагујевцу;</w:t>
      </w:r>
    </w:p>
    <w:p w:rsidR="00A94F74" w:rsidRDefault="009E45D1" w:rsidP="00A94F74">
      <w:pPr>
        <w:tabs>
          <w:tab w:val="left" w:pos="426"/>
          <w:tab w:val="center" w:pos="6358"/>
        </w:tabs>
        <w:rPr>
          <w:b/>
          <w:noProof w:val="0"/>
          <w:sz w:val="22"/>
          <w:szCs w:val="22"/>
          <w:lang w:val="sr-Cyrl-RS"/>
        </w:rPr>
      </w:pPr>
      <w:r w:rsidRPr="009E45D1">
        <w:rPr>
          <w:b/>
          <w:noProof w:val="0"/>
          <w:sz w:val="22"/>
          <w:szCs w:val="22"/>
          <w:lang w:val="sr-Cyrl-RS"/>
        </w:rPr>
        <w:t xml:space="preserve">            2. Да се од надлежног јавног тужиоца, поводом кривичних пријава поднетих против ректора Небојше Арсенијевића, затражи да предузме радње, у складу са законом, ради провере основа сумње да је учињено кривично дело. </w:t>
      </w:r>
    </w:p>
    <w:p w:rsidR="00A94F74" w:rsidRDefault="00A94F74" w:rsidP="00A94F74">
      <w:pPr>
        <w:tabs>
          <w:tab w:val="left" w:pos="426"/>
          <w:tab w:val="center" w:pos="6358"/>
        </w:tabs>
        <w:rPr>
          <w:b/>
          <w:noProof w:val="0"/>
          <w:sz w:val="22"/>
          <w:szCs w:val="22"/>
          <w:lang w:val="sr-Cyrl-RS"/>
        </w:rPr>
      </w:pPr>
    </w:p>
    <w:p w:rsidR="00AF7797" w:rsidRPr="00A94F74" w:rsidRDefault="00A94F74" w:rsidP="00A94F74">
      <w:pPr>
        <w:tabs>
          <w:tab w:val="clear" w:pos="1440"/>
        </w:tabs>
        <w:rPr>
          <w:b/>
          <w:noProof w:val="0"/>
          <w:sz w:val="22"/>
          <w:szCs w:val="22"/>
          <w:lang w:val="sr-Cyrl-RS"/>
        </w:rPr>
      </w:pPr>
      <w:r>
        <w:rPr>
          <w:b/>
          <w:noProof w:val="0"/>
          <w:sz w:val="22"/>
          <w:szCs w:val="22"/>
          <w:lang w:val="sr-Cyrl-RS"/>
        </w:rPr>
        <w:tab/>
      </w:r>
      <w:r w:rsidR="00AF7797" w:rsidRPr="00A96512">
        <w:rPr>
          <w:sz w:val="22"/>
          <w:szCs w:val="22"/>
          <w:lang w:val="sr-Cyrl-CS"/>
        </w:rPr>
        <w:t>Седница је завршена у</w:t>
      </w:r>
      <w:r w:rsidR="00A9679E">
        <w:rPr>
          <w:sz w:val="22"/>
          <w:szCs w:val="22"/>
          <w:lang w:val="sr-Cyrl-CS"/>
        </w:rPr>
        <w:t xml:space="preserve"> </w:t>
      </w:r>
      <w:r w:rsidR="00AF7797">
        <w:rPr>
          <w:sz w:val="22"/>
          <w:szCs w:val="22"/>
          <w:lang w:val="sr-Cyrl-CS"/>
        </w:rPr>
        <w:t>14</w:t>
      </w:r>
      <w:r w:rsidR="00AF7797" w:rsidRPr="00A96512">
        <w:rPr>
          <w:sz w:val="22"/>
          <w:szCs w:val="22"/>
          <w:lang w:val="sr-Cyrl-CS"/>
        </w:rPr>
        <w:t>,</w:t>
      </w:r>
      <w:r w:rsidR="00A9679E">
        <w:rPr>
          <w:sz w:val="22"/>
          <w:szCs w:val="22"/>
          <w:lang w:val="sr-Cyrl-CS"/>
        </w:rPr>
        <w:t>25</w:t>
      </w:r>
      <w:r w:rsidR="00AF7797" w:rsidRPr="00A96512">
        <w:rPr>
          <w:sz w:val="22"/>
          <w:szCs w:val="22"/>
          <w:lang w:val="sr-Cyrl-CS"/>
        </w:rPr>
        <w:t xml:space="preserve"> часова.</w:t>
      </w:r>
    </w:p>
    <w:p w:rsidR="00AF7797" w:rsidRDefault="00AF7797" w:rsidP="00AF7797">
      <w:pPr>
        <w:tabs>
          <w:tab w:val="left" w:pos="720"/>
        </w:tabs>
        <w:rPr>
          <w:sz w:val="22"/>
          <w:szCs w:val="22"/>
          <w:lang w:val="sr-Cyrl-RS"/>
        </w:rPr>
      </w:pPr>
    </w:p>
    <w:p w:rsidR="00A94F74" w:rsidRDefault="00A94F74" w:rsidP="00AF7797">
      <w:pPr>
        <w:tabs>
          <w:tab w:val="left" w:pos="720"/>
        </w:tabs>
        <w:rPr>
          <w:sz w:val="22"/>
          <w:szCs w:val="22"/>
          <w:lang w:val="sr-Cyrl-RS"/>
        </w:rPr>
      </w:pPr>
    </w:p>
    <w:p w:rsidR="00A94F74" w:rsidRPr="001D5725" w:rsidRDefault="00A94F74" w:rsidP="00AF7797">
      <w:pPr>
        <w:tabs>
          <w:tab w:val="left" w:pos="720"/>
        </w:tabs>
        <w:rPr>
          <w:sz w:val="22"/>
          <w:szCs w:val="22"/>
          <w:lang w:val="sr-Cyrl-RS"/>
        </w:rPr>
      </w:pPr>
    </w:p>
    <w:p w:rsidR="00AF7797" w:rsidRPr="001D5725" w:rsidRDefault="00AF7797" w:rsidP="00AF7797">
      <w:pPr>
        <w:tabs>
          <w:tab w:val="left" w:pos="72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</w:p>
    <w:p w:rsidR="00AF7797" w:rsidRPr="001D5725" w:rsidRDefault="00AF7797" w:rsidP="00AF7797">
      <w:pPr>
        <w:tabs>
          <w:tab w:val="clear" w:pos="1440"/>
          <w:tab w:val="center" w:pos="1496"/>
          <w:tab w:val="center" w:pos="6358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  <w:t>СЕКРЕТАР</w:t>
      </w:r>
      <w:r w:rsidRPr="001D5725">
        <w:rPr>
          <w:sz w:val="22"/>
          <w:szCs w:val="22"/>
          <w:lang w:val="sr-Cyrl-CS"/>
        </w:rPr>
        <w:tab/>
        <w:t xml:space="preserve">                                        ПРЕДСЕДНИК</w:t>
      </w:r>
    </w:p>
    <w:p w:rsidR="00AF7797" w:rsidRPr="001D5725" w:rsidRDefault="00AF7797" w:rsidP="00AF7797">
      <w:pPr>
        <w:tabs>
          <w:tab w:val="clear" w:pos="1440"/>
          <w:tab w:val="center" w:pos="1496"/>
          <w:tab w:val="center" w:pos="6358"/>
        </w:tabs>
        <w:rPr>
          <w:sz w:val="22"/>
          <w:szCs w:val="22"/>
          <w:lang w:val="sr-Cyrl-RS"/>
        </w:rPr>
      </w:pPr>
    </w:p>
    <w:p w:rsidR="00AF7797" w:rsidRPr="001D5725" w:rsidRDefault="00AF7797" w:rsidP="00AF7797">
      <w:pPr>
        <w:tabs>
          <w:tab w:val="clear" w:pos="1440"/>
          <w:tab w:val="center" w:pos="1496"/>
          <w:tab w:val="center" w:pos="6358"/>
        </w:tabs>
        <w:rPr>
          <w:sz w:val="22"/>
          <w:szCs w:val="22"/>
          <w:lang w:val="sr-Cyrl-RS"/>
        </w:rPr>
      </w:pPr>
      <w:r w:rsidRPr="001D5725">
        <w:rPr>
          <w:sz w:val="22"/>
          <w:szCs w:val="22"/>
          <w:lang w:val="sr-Cyrl-CS"/>
        </w:rPr>
        <w:tab/>
        <w:t>Драгомир Петковић</w:t>
      </w:r>
      <w:r w:rsidRPr="001D5725">
        <w:rPr>
          <w:sz w:val="22"/>
          <w:szCs w:val="22"/>
          <w:lang w:val="sr-Cyrl-CS"/>
        </w:rPr>
        <w:tab/>
        <w:t xml:space="preserve">                                         </w:t>
      </w:r>
      <w:r w:rsidRPr="001D5725">
        <w:rPr>
          <w:sz w:val="22"/>
          <w:szCs w:val="22"/>
          <w:lang w:val="sr-Cyrl-RS"/>
        </w:rPr>
        <w:t>Муамер Зукорлић</w:t>
      </w:r>
    </w:p>
    <w:p w:rsidR="00AF7797" w:rsidRDefault="00AF7797" w:rsidP="00AF7797"/>
    <w:p w:rsidR="008528ED" w:rsidRDefault="008528ED"/>
    <w:sectPr w:rsidR="008528ED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1046"/>
    <w:multiLevelType w:val="hybridMultilevel"/>
    <w:tmpl w:val="6778F2D2"/>
    <w:lvl w:ilvl="0" w:tplc="11822A5C">
      <w:start w:val="1"/>
      <w:numFmt w:val="decimal"/>
      <w:lvlText w:val="%1."/>
      <w:lvlJc w:val="left"/>
      <w:pPr>
        <w:ind w:left="1202" w:hanging="388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94" w:hanging="360"/>
      </w:pPr>
    </w:lvl>
    <w:lvl w:ilvl="2" w:tplc="281A001B" w:tentative="1">
      <w:start w:val="1"/>
      <w:numFmt w:val="lowerRoman"/>
      <w:lvlText w:val="%3."/>
      <w:lvlJc w:val="right"/>
      <w:pPr>
        <w:ind w:left="2614" w:hanging="180"/>
      </w:pPr>
    </w:lvl>
    <w:lvl w:ilvl="3" w:tplc="281A000F" w:tentative="1">
      <w:start w:val="1"/>
      <w:numFmt w:val="decimal"/>
      <w:lvlText w:val="%4."/>
      <w:lvlJc w:val="left"/>
      <w:pPr>
        <w:ind w:left="3334" w:hanging="360"/>
      </w:pPr>
    </w:lvl>
    <w:lvl w:ilvl="4" w:tplc="281A0019" w:tentative="1">
      <w:start w:val="1"/>
      <w:numFmt w:val="lowerLetter"/>
      <w:lvlText w:val="%5."/>
      <w:lvlJc w:val="left"/>
      <w:pPr>
        <w:ind w:left="4054" w:hanging="360"/>
      </w:pPr>
    </w:lvl>
    <w:lvl w:ilvl="5" w:tplc="281A001B" w:tentative="1">
      <w:start w:val="1"/>
      <w:numFmt w:val="lowerRoman"/>
      <w:lvlText w:val="%6."/>
      <w:lvlJc w:val="right"/>
      <w:pPr>
        <w:ind w:left="4774" w:hanging="180"/>
      </w:pPr>
    </w:lvl>
    <w:lvl w:ilvl="6" w:tplc="281A000F" w:tentative="1">
      <w:start w:val="1"/>
      <w:numFmt w:val="decimal"/>
      <w:lvlText w:val="%7."/>
      <w:lvlJc w:val="left"/>
      <w:pPr>
        <w:ind w:left="5494" w:hanging="360"/>
      </w:pPr>
    </w:lvl>
    <w:lvl w:ilvl="7" w:tplc="281A0019" w:tentative="1">
      <w:start w:val="1"/>
      <w:numFmt w:val="lowerLetter"/>
      <w:lvlText w:val="%8."/>
      <w:lvlJc w:val="left"/>
      <w:pPr>
        <w:ind w:left="6214" w:hanging="360"/>
      </w:pPr>
    </w:lvl>
    <w:lvl w:ilvl="8" w:tplc="28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97"/>
    <w:rsid w:val="00075173"/>
    <w:rsid w:val="00086DBB"/>
    <w:rsid w:val="000D6246"/>
    <w:rsid w:val="000E61EA"/>
    <w:rsid w:val="001203B0"/>
    <w:rsid w:val="00233CB8"/>
    <w:rsid w:val="002B0CDC"/>
    <w:rsid w:val="00300172"/>
    <w:rsid w:val="003E7563"/>
    <w:rsid w:val="003F4022"/>
    <w:rsid w:val="00420C91"/>
    <w:rsid w:val="004919D5"/>
    <w:rsid w:val="00497799"/>
    <w:rsid w:val="004F79C7"/>
    <w:rsid w:val="00500E7B"/>
    <w:rsid w:val="005146BA"/>
    <w:rsid w:val="005778E5"/>
    <w:rsid w:val="00581805"/>
    <w:rsid w:val="00596903"/>
    <w:rsid w:val="00655469"/>
    <w:rsid w:val="006F2054"/>
    <w:rsid w:val="00716042"/>
    <w:rsid w:val="007B43D1"/>
    <w:rsid w:val="008328E5"/>
    <w:rsid w:val="008528ED"/>
    <w:rsid w:val="008B4896"/>
    <w:rsid w:val="008C1629"/>
    <w:rsid w:val="008C6CB8"/>
    <w:rsid w:val="008D6537"/>
    <w:rsid w:val="008E3E3F"/>
    <w:rsid w:val="008E6F8F"/>
    <w:rsid w:val="009220A9"/>
    <w:rsid w:val="00935300"/>
    <w:rsid w:val="009E45D1"/>
    <w:rsid w:val="00A369C2"/>
    <w:rsid w:val="00A64B3A"/>
    <w:rsid w:val="00A94F74"/>
    <w:rsid w:val="00A9679E"/>
    <w:rsid w:val="00AC022E"/>
    <w:rsid w:val="00AF7797"/>
    <w:rsid w:val="00B7102A"/>
    <w:rsid w:val="00BC62BF"/>
    <w:rsid w:val="00C97C7E"/>
    <w:rsid w:val="00CA0E16"/>
    <w:rsid w:val="00D41B58"/>
    <w:rsid w:val="00D71311"/>
    <w:rsid w:val="00D8279A"/>
    <w:rsid w:val="00DF216B"/>
    <w:rsid w:val="00E25110"/>
    <w:rsid w:val="00E9724B"/>
    <w:rsid w:val="00EC182C"/>
    <w:rsid w:val="00ED1DAC"/>
    <w:rsid w:val="00EE463C"/>
    <w:rsid w:val="00F2126F"/>
    <w:rsid w:val="00F31535"/>
    <w:rsid w:val="00F32101"/>
    <w:rsid w:val="00F35181"/>
    <w:rsid w:val="00FD6EFA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F7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9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F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0EFB-CC8C-434C-B979-E7CF691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2</cp:revision>
  <dcterms:created xsi:type="dcterms:W3CDTF">2018-03-16T11:04:00Z</dcterms:created>
  <dcterms:modified xsi:type="dcterms:W3CDTF">2018-03-16T11:04:00Z</dcterms:modified>
</cp:coreProperties>
</file>